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BF" w:rsidRPr="006435BF" w:rsidRDefault="006435BF" w:rsidP="006435BF">
      <w:pPr>
        <w:pStyle w:val="a3"/>
        <w:jc w:val="center"/>
        <w:rPr>
          <w:b/>
          <w:color w:val="7030A0"/>
          <w:sz w:val="36"/>
          <w:szCs w:val="36"/>
        </w:rPr>
      </w:pPr>
      <w:r w:rsidRPr="006435BF">
        <w:rPr>
          <w:b/>
          <w:color w:val="7030A0"/>
          <w:sz w:val="36"/>
          <w:szCs w:val="36"/>
        </w:rPr>
        <w:t>Как подг</w:t>
      </w:r>
      <w:r w:rsidRPr="006435BF">
        <w:rPr>
          <w:b/>
          <w:color w:val="7030A0"/>
          <w:sz w:val="36"/>
          <w:szCs w:val="36"/>
        </w:rPr>
        <w:t>отовить ребенка к детскому саду</w:t>
      </w:r>
    </w:p>
    <w:p w:rsidR="006435BF" w:rsidRDefault="006435BF" w:rsidP="006435BF">
      <w:pPr>
        <w:pStyle w:val="a3"/>
        <w:jc w:val="both"/>
      </w:pPr>
      <w:r>
        <w:rPr>
          <w:sz w:val="27"/>
          <w:szCs w:val="27"/>
        </w:rPr>
        <w:t>Итак, Вы решили отдать ребенка в детский садик. Если Вы хотите, чтобы адаптация прошла как можно проще, то есть ряд условий и действий, которые помогут малышу привыкнуть к незнакомому месту. Подготовку следует начинать еще до того, как Вы начнете выбирать сам детский сад, за пару месяцев.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Режим дня – </w:t>
      </w:r>
      <w:bookmarkStart w:id="0" w:name="_GoBack"/>
      <w:bookmarkEnd w:id="0"/>
      <w:r>
        <w:rPr>
          <w:sz w:val="27"/>
          <w:szCs w:val="27"/>
        </w:rPr>
        <w:t>начните соблюдать распорядок дня, приближенный к режиму детского сада;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Питание – в сети есть информация о примерном меню детских садов, ребенку будет проще кушать знакомые блюда. Желательно научить его есть самостоятельно или, как минимум, держать ложку. Научите пить из кружки.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У ребенка к началу посещения детского сада должен быть один дневной сон, укладывание без сосок и укачивания.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Горшок – желательно, чтобы ребенок умел им пользоваться и сообщать о своей нужде.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Научите ребенка шагать по лестнице - пусть одна, две ступеньки, но они все равно будут.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Научите ребенка слышать взрослых: если мама говорит «стоп», то ребенок слышит и действует соответственно.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Играйте с ребенком в садик, объясняйте, кто и что там делает, чем будет заниматься сам малыш.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Деловое сотрудничество: если общение ребенка с мамой основано только на ласках и поцелуях, оторвать его от себя крайне сложно. Малыш должен привыкать к деловому сотрудничеству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взрослыми, то есть учиться делать что-то вместе с ними.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Познание сверстников: Вашему малышу необходимо усвоить, что дети, которые играют во дворе не куклы, а живые существа, поэтому их нельзя толкать, хватать за волосы, царапать. Зато с ними можно бегать наперегонки, интересно играть, меняться игрушками.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Умение играть: игрушки должны быть наполнены для него смыслом. Куклу можно кормить, укладывать спать, одевать. В игрушечную машину можно погрузить солдатиков и доставить их в другое место. Взрослый должен несколько раз проделать все это вместе с ребенком, причем с полной серьезностью, показывая всю важность этого занятия.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Знакомство с новыми людьми: Старайтесь, чтобы в вашем доме появлялись новые для малыша люди. Он должен научиться их не бояться и стремиться познакомиться     с ними и подружиться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Поговорите с ребенком о том, что Вам нужно работать, его работа теперь садик, что он становится большим.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Объясните, что Вы обязательно заберете его и не оставите в садике насовсем.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lastRenderedPageBreak/>
        <w:t>Обретите твердую уверенность, что садик - благо для ребенка, дети прекрасно чувствуют Ваши сомнения, соответственно, адаптация будет сложнее.</w:t>
      </w:r>
    </w:p>
    <w:p w:rsidR="006435BF" w:rsidRDefault="006435BF" w:rsidP="006435BF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Здоровье – проконсультируйтесь у педиатра, как можно укрепить здоровье малыша (закаливание, витаминизация и т.п.), детский коллектив - значительное испытание для иммунитета.</w:t>
      </w:r>
    </w:p>
    <w:p w:rsidR="006435BF" w:rsidRDefault="006435BF" w:rsidP="006435BF">
      <w:pPr>
        <w:pStyle w:val="a3"/>
        <w:jc w:val="both"/>
      </w:pPr>
      <w:r>
        <w:rPr>
          <w:sz w:val="27"/>
          <w:szCs w:val="27"/>
        </w:rPr>
        <w:t>Следуя этим рекомендациям, Вы сможете сделать адаптацию легкой и быстрой, в Ваших силах облегчить привыкание ребенка к садику.</w:t>
      </w:r>
    </w:p>
    <w:p w:rsidR="00AF513D" w:rsidRDefault="00AF513D" w:rsidP="006435BF">
      <w:pPr>
        <w:jc w:val="both"/>
      </w:pPr>
    </w:p>
    <w:sectPr w:rsidR="00AF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9FF"/>
    <w:multiLevelType w:val="multilevel"/>
    <w:tmpl w:val="5FB8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BF"/>
    <w:rsid w:val="006435BF"/>
    <w:rsid w:val="00A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2015-09-08T05:52:00Z</dcterms:created>
  <dcterms:modified xsi:type="dcterms:W3CDTF">2015-09-08T05:53:00Z</dcterms:modified>
</cp:coreProperties>
</file>