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B6D" w:rsidRPr="00E65940" w:rsidRDefault="001847F8" w:rsidP="00E6594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 w:rsidRPr="00E65940">
        <w:rPr>
          <w:rFonts w:ascii="Times New Roman" w:hAnsi="Times New Roman" w:cs="Times New Roman"/>
          <w:sz w:val="24"/>
          <w:szCs w:val="24"/>
        </w:rPr>
        <w:t>В рамках всероссийской социальной кампании «Без вас не получится</w:t>
      </w:r>
      <w:r w:rsidRPr="00034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034378" w:rsidRPr="00034378">
        <w:rPr>
          <w:rFonts w:ascii="Times New Roman" w:hAnsi="Times New Roman" w:cs="Times New Roman"/>
          <w:color w:val="000000" w:themeColor="text1"/>
          <w:sz w:val="24"/>
          <w:szCs w:val="24"/>
        </w:rPr>
        <w:t>в МБДОУ №37</w:t>
      </w:r>
      <w:r w:rsidRPr="00E65940">
        <w:rPr>
          <w:rFonts w:ascii="Times New Roman" w:hAnsi="Times New Roman" w:cs="Times New Roman"/>
          <w:sz w:val="24"/>
          <w:szCs w:val="24"/>
        </w:rPr>
        <w:t xml:space="preserve"> </w:t>
      </w:r>
      <w:r w:rsidR="00221B6D" w:rsidRPr="00E65940">
        <w:rPr>
          <w:rFonts w:ascii="Times New Roman" w:hAnsi="Times New Roman" w:cs="Times New Roman"/>
          <w:sz w:val="24"/>
          <w:szCs w:val="24"/>
        </w:rPr>
        <w:t xml:space="preserve">проведено родительское собрание, где рассматривались вопросы безопасной перевозки детей-пассажиров в автомобиле. </w:t>
      </w:r>
    </w:p>
    <w:p w:rsidR="00221B6D" w:rsidRPr="00E65940" w:rsidRDefault="00221B6D" w:rsidP="0000104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940">
        <w:rPr>
          <w:rFonts w:ascii="Times New Roman" w:hAnsi="Times New Roman" w:cs="Times New Roman"/>
          <w:sz w:val="24"/>
          <w:szCs w:val="24"/>
        </w:rPr>
        <w:t xml:space="preserve">Инспектором по пропаганде БДД ОГИБДД Светланой Шараповой доведена информация о том, что маленькие пассажиры – это одни из самых уязвимых участников дорожного движения. Штатные системы безопасности автомобиля не рассчитаны на их защиту. Поэтому при перевозке детей необходимо обязательно использовать детские удерживающие устройства (далее – ДУУ, автокресло). Важно отметить, что остается проблема не только отсутствия ДУУ в автомобилях, но и непонимания важности выбора ДУУ в зависимости от возраста, роста и веса ребенка, что особенно актуально при перевозке младенцев. Родители при выборе автокресел зачастую слишком большое внимание уделяют внешнему виду (цвет, размер, форма и т.д.) и забывают главное – качество и надёжность устройств, которые должны защищать детей в транспортном средстве.  </w:t>
      </w:r>
    </w:p>
    <w:p w:rsidR="00221B6D" w:rsidRPr="00E65940" w:rsidRDefault="00221B6D" w:rsidP="00E659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940">
        <w:rPr>
          <w:rFonts w:ascii="Times New Roman" w:hAnsi="Times New Roman" w:cs="Times New Roman"/>
          <w:sz w:val="24"/>
          <w:szCs w:val="24"/>
        </w:rPr>
        <w:t>Во время беседы был сделан</w:t>
      </w:r>
      <w:r w:rsidR="00E65940" w:rsidRPr="00E65940">
        <w:rPr>
          <w:rFonts w:ascii="Times New Roman" w:hAnsi="Times New Roman" w:cs="Times New Roman"/>
          <w:sz w:val="24"/>
          <w:szCs w:val="24"/>
        </w:rPr>
        <w:t xml:space="preserve"> акцент на следующие ключевые моменты:</w:t>
      </w:r>
    </w:p>
    <w:p w:rsidR="00221B6D" w:rsidRPr="00E65940" w:rsidRDefault="00221B6D" w:rsidP="00E6594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5940">
        <w:rPr>
          <w:rFonts w:ascii="Times New Roman" w:hAnsi="Times New Roman" w:cs="Times New Roman"/>
          <w:sz w:val="24"/>
          <w:szCs w:val="24"/>
        </w:rPr>
        <w:t>Важность использования ДУУ при перевозках детей как до 7 лет, так и</w:t>
      </w:r>
    </w:p>
    <w:p w:rsidR="00221B6D" w:rsidRPr="00E65940" w:rsidRDefault="00221B6D" w:rsidP="00E6594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5940">
        <w:rPr>
          <w:rFonts w:ascii="Times New Roman" w:hAnsi="Times New Roman" w:cs="Times New Roman"/>
          <w:sz w:val="24"/>
          <w:szCs w:val="24"/>
        </w:rPr>
        <w:t>старшего возраста (до 12 лет).</w:t>
      </w:r>
    </w:p>
    <w:p w:rsidR="00221B6D" w:rsidRPr="00E65940" w:rsidRDefault="00221B6D" w:rsidP="00E6594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5940">
        <w:rPr>
          <w:rFonts w:ascii="Times New Roman" w:hAnsi="Times New Roman" w:cs="Times New Roman"/>
          <w:sz w:val="24"/>
          <w:szCs w:val="24"/>
        </w:rPr>
        <w:t xml:space="preserve">      2. Необходимость пристегивания детей в ДУУ.</w:t>
      </w:r>
    </w:p>
    <w:p w:rsidR="00221B6D" w:rsidRPr="00E65940" w:rsidRDefault="00221B6D" w:rsidP="00E6594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5940">
        <w:rPr>
          <w:rFonts w:ascii="Times New Roman" w:hAnsi="Times New Roman" w:cs="Times New Roman"/>
          <w:sz w:val="24"/>
          <w:szCs w:val="24"/>
        </w:rPr>
        <w:t xml:space="preserve">      3. Внимание к качеству ДУУ, материалам, соответствию стандартам</w:t>
      </w:r>
      <w:r w:rsidR="0000104A" w:rsidRPr="0000104A">
        <w:rPr>
          <w:rFonts w:ascii="Times New Roman" w:hAnsi="Times New Roman" w:cs="Times New Roman"/>
          <w:sz w:val="24"/>
          <w:szCs w:val="24"/>
        </w:rPr>
        <w:t xml:space="preserve"> </w:t>
      </w:r>
      <w:r w:rsidR="0000104A">
        <w:rPr>
          <w:rFonts w:ascii="Times New Roman" w:hAnsi="Times New Roman" w:cs="Times New Roman"/>
          <w:sz w:val="24"/>
          <w:szCs w:val="24"/>
        </w:rPr>
        <w:t>и сертификации (ТР ТС 018/2011)</w:t>
      </w:r>
      <w:r w:rsidRPr="00E65940">
        <w:rPr>
          <w:rFonts w:ascii="Times New Roman" w:hAnsi="Times New Roman" w:cs="Times New Roman"/>
          <w:sz w:val="24"/>
          <w:szCs w:val="24"/>
        </w:rPr>
        <w:t>,</w:t>
      </w:r>
      <w:r w:rsidR="0000104A">
        <w:rPr>
          <w:rFonts w:ascii="Times New Roman" w:hAnsi="Times New Roman" w:cs="Times New Roman"/>
          <w:sz w:val="24"/>
          <w:szCs w:val="24"/>
        </w:rPr>
        <w:t xml:space="preserve"> </w:t>
      </w:r>
      <w:r w:rsidRPr="00E65940">
        <w:rPr>
          <w:rFonts w:ascii="Times New Roman" w:hAnsi="Times New Roman" w:cs="Times New Roman"/>
          <w:sz w:val="24"/>
          <w:szCs w:val="24"/>
        </w:rPr>
        <w:t>прохождению краш</w:t>
      </w:r>
      <w:bookmarkStart w:id="0" w:name="_GoBack"/>
      <w:bookmarkEnd w:id="0"/>
      <w:r w:rsidR="00E65940">
        <w:rPr>
          <w:rFonts w:ascii="Times New Roman" w:hAnsi="Times New Roman" w:cs="Times New Roman"/>
          <w:sz w:val="24"/>
          <w:szCs w:val="24"/>
        </w:rPr>
        <w:t xml:space="preserve"> </w:t>
      </w:r>
      <w:r w:rsidRPr="00E65940">
        <w:rPr>
          <w:rFonts w:ascii="Times New Roman" w:hAnsi="Times New Roman" w:cs="Times New Roman"/>
          <w:sz w:val="24"/>
          <w:szCs w:val="24"/>
        </w:rPr>
        <w:t>-</w:t>
      </w:r>
      <w:r w:rsidR="00E65940">
        <w:rPr>
          <w:rFonts w:ascii="Times New Roman" w:hAnsi="Times New Roman" w:cs="Times New Roman"/>
          <w:sz w:val="24"/>
          <w:szCs w:val="24"/>
        </w:rPr>
        <w:t xml:space="preserve"> </w:t>
      </w:r>
      <w:r w:rsidRPr="00E65940">
        <w:rPr>
          <w:rFonts w:ascii="Times New Roman" w:hAnsi="Times New Roman" w:cs="Times New Roman"/>
          <w:sz w:val="24"/>
          <w:szCs w:val="24"/>
        </w:rPr>
        <w:t>тестов.</w:t>
      </w:r>
    </w:p>
    <w:p w:rsidR="00221B6D" w:rsidRPr="00E65940" w:rsidRDefault="00221B6D" w:rsidP="00E6594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5940">
        <w:rPr>
          <w:rFonts w:ascii="Times New Roman" w:hAnsi="Times New Roman" w:cs="Times New Roman"/>
          <w:sz w:val="24"/>
          <w:szCs w:val="24"/>
        </w:rPr>
        <w:t xml:space="preserve">      4. Соблюдение скоростного режима водителями.</w:t>
      </w:r>
    </w:p>
    <w:p w:rsidR="00221B6D" w:rsidRDefault="00221B6D" w:rsidP="00E6594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5940">
        <w:rPr>
          <w:rFonts w:ascii="Times New Roman" w:hAnsi="Times New Roman" w:cs="Times New Roman"/>
          <w:sz w:val="24"/>
          <w:szCs w:val="24"/>
        </w:rPr>
        <w:t xml:space="preserve">      5. Отказ от опасных маневров (обгона, резких торможений и перестроений).</w:t>
      </w:r>
    </w:p>
    <w:p w:rsidR="00D673A1" w:rsidRDefault="0000104A" w:rsidP="00D673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04A">
        <w:rPr>
          <w:rFonts w:ascii="Times New Roman" w:hAnsi="Times New Roman" w:cs="Times New Roman"/>
          <w:sz w:val="24"/>
          <w:szCs w:val="24"/>
        </w:rPr>
        <w:t>Родителям продемонстрированы 5 видеороликов в следующей последовательности: «Врач-акушер», «Педагог», «Дорожный инженер», «Инструктор по вождению», «Инспекторы ГИБДД»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73A1" w:rsidRPr="00D673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04A" w:rsidRPr="00D673A1" w:rsidRDefault="00D673A1" w:rsidP="00D673A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3A1">
        <w:rPr>
          <w:rFonts w:ascii="Times New Roman" w:hAnsi="Times New Roman" w:cs="Times New Roman"/>
          <w:sz w:val="24"/>
          <w:szCs w:val="24"/>
        </w:rPr>
        <w:t>Безопасная поездка – это ответственность взрослых. И без вас обеспечить безопасность ребенку – не получится! Уберечь ваших детей на дороге по силам каждому водителю.</w:t>
      </w:r>
    </w:p>
    <w:p w:rsidR="001847F8" w:rsidRPr="00D673A1" w:rsidRDefault="001847F8" w:rsidP="00D673A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3A1">
        <w:rPr>
          <w:rFonts w:ascii="Times New Roman" w:hAnsi="Times New Roman" w:cs="Times New Roman"/>
          <w:sz w:val="24"/>
          <w:szCs w:val="24"/>
        </w:rPr>
        <w:t>Всероссийская социальная кампания «Без вас не получится», посвящённая вопросам детской дорожной безопасности, продолжится на территории Артемовского городского округа в форме разъяснительных бесед среди водителей, родителей, а также различных акций.</w:t>
      </w:r>
    </w:p>
    <w:p w:rsidR="00D673A1" w:rsidRDefault="00D673A1" w:rsidP="00D673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gibdd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бездтп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детипассажиры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непревышай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необгоняй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#автокресло</w:t>
      </w:r>
    </w:p>
    <w:p w:rsidR="00D673A1" w:rsidRDefault="00D673A1" w:rsidP="00D673A1">
      <w:pPr>
        <w:pStyle w:val="a3"/>
        <w:jc w:val="both"/>
      </w:pPr>
    </w:p>
    <w:p w:rsidR="001847F8" w:rsidRPr="001847F8" w:rsidRDefault="001847F8">
      <w:pPr>
        <w:rPr>
          <w:rFonts w:ascii="Times New Roman" w:hAnsi="Times New Roman" w:cs="Times New Roman"/>
          <w:sz w:val="28"/>
          <w:szCs w:val="28"/>
        </w:rPr>
      </w:pPr>
    </w:p>
    <w:sectPr w:rsidR="001847F8" w:rsidRPr="00184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B29DC"/>
    <w:multiLevelType w:val="hybridMultilevel"/>
    <w:tmpl w:val="BCB86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B1A3C"/>
    <w:multiLevelType w:val="hybridMultilevel"/>
    <w:tmpl w:val="62F02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47F8"/>
    <w:rsid w:val="0000104A"/>
    <w:rsid w:val="00034378"/>
    <w:rsid w:val="001847F8"/>
    <w:rsid w:val="00221B6D"/>
    <w:rsid w:val="00D673A1"/>
    <w:rsid w:val="00E6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4B321"/>
  <w15:docId w15:val="{A8FEBCB6-1435-4DFD-B2A3-A86073F6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4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21B6D"/>
    <w:pPr>
      <w:ind w:left="720"/>
      <w:contextualSpacing/>
    </w:pPr>
  </w:style>
  <w:style w:type="paragraph" w:styleId="a5">
    <w:name w:val="No Spacing"/>
    <w:uiPriority w:val="1"/>
    <w:qFormat/>
    <w:rsid w:val="00E659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2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</dc:creator>
  <cp:keywords/>
  <dc:description/>
  <cp:lastModifiedBy>Пользователь</cp:lastModifiedBy>
  <cp:revision>3</cp:revision>
  <dcterms:created xsi:type="dcterms:W3CDTF">2019-04-18T04:54:00Z</dcterms:created>
  <dcterms:modified xsi:type="dcterms:W3CDTF">2019-04-22T07:43:00Z</dcterms:modified>
</cp:coreProperties>
</file>