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Родительское собрание в форме круглого стола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53C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– не забава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?»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 не пустая забава</w:t>
      </w:r>
      <w:r w:rsidRPr="00453CAF">
        <w:rPr>
          <w:rFonts w:ascii="Times New Roman" w:hAnsi="Times New Roman" w:cs="Times New Roman"/>
          <w:sz w:val="28"/>
          <w:szCs w:val="28"/>
        </w:rPr>
        <w:t>. Она необходима для счастья детей,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для их здоровья и правильного развития.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 xml:space="preserve">Д. В. </w:t>
      </w:r>
      <w:proofErr w:type="spellStart"/>
      <w:r w:rsidRPr="00453CAF">
        <w:rPr>
          <w:rFonts w:ascii="Times New Roman" w:hAnsi="Times New Roman" w:cs="Times New Roman"/>
          <w:sz w:val="28"/>
          <w:szCs w:val="28"/>
        </w:rPr>
        <w:t>Менджерицкая</w:t>
      </w:r>
      <w:proofErr w:type="spellEnd"/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453CAF">
        <w:rPr>
          <w:rFonts w:ascii="Times New Roman" w:hAnsi="Times New Roman" w:cs="Times New Roman"/>
          <w:sz w:val="28"/>
          <w:szCs w:val="28"/>
        </w:rPr>
        <w:t>: повышение педагогической компетенции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453CAF">
        <w:rPr>
          <w:rFonts w:ascii="Times New Roman" w:hAnsi="Times New Roman" w:cs="Times New Roman"/>
          <w:sz w:val="28"/>
          <w:szCs w:val="28"/>
        </w:rPr>
        <w:t> по проблеме активации игровой деятельности младших дошкольников в условиях семьи.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453CAF">
        <w:rPr>
          <w:rFonts w:ascii="Times New Roman" w:hAnsi="Times New Roman" w:cs="Times New Roman"/>
          <w:sz w:val="28"/>
          <w:szCs w:val="28"/>
        </w:rPr>
        <w:t>: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1. Развивать активный интерес у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453CAF">
        <w:rPr>
          <w:rFonts w:ascii="Times New Roman" w:hAnsi="Times New Roman" w:cs="Times New Roman"/>
          <w:sz w:val="28"/>
          <w:szCs w:val="28"/>
        </w:rPr>
        <w:t> к воспитанию своего ребенка.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2. Расширять педагогические знания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453CAF">
        <w:rPr>
          <w:rFonts w:ascii="Times New Roman" w:hAnsi="Times New Roman" w:cs="Times New Roman"/>
          <w:sz w:val="28"/>
          <w:szCs w:val="28"/>
        </w:rPr>
        <w:t> по вопросам воспитания и развития детей в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играх</w:t>
      </w:r>
      <w:r w:rsidRPr="00453CAF">
        <w:rPr>
          <w:rFonts w:ascii="Times New Roman" w:hAnsi="Times New Roman" w:cs="Times New Roman"/>
          <w:sz w:val="28"/>
          <w:szCs w:val="28"/>
        </w:rPr>
        <w:t>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3. Обсудить вопрос об организации игровой среды в условиях семьи.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b/>
          <w:bCs/>
          <w:sz w:val="28"/>
          <w:szCs w:val="28"/>
        </w:rPr>
        <w:t>Форма проведения</w:t>
      </w:r>
      <w:r w:rsidRPr="00453CAF">
        <w:rPr>
          <w:rFonts w:ascii="Times New Roman" w:hAnsi="Times New Roman" w:cs="Times New Roman"/>
          <w:sz w:val="28"/>
          <w:szCs w:val="28"/>
        </w:rPr>
        <w:t>: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круглый стол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  <w:u w:val="single"/>
        </w:rPr>
        <w:t>Участники</w:t>
      </w:r>
      <w:r w:rsidRPr="00453CAF">
        <w:rPr>
          <w:rFonts w:ascii="Times New Roman" w:hAnsi="Times New Roman" w:cs="Times New Roman"/>
          <w:sz w:val="28"/>
          <w:szCs w:val="28"/>
        </w:rPr>
        <w:t>: воспитатель,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  <w:u w:val="single"/>
        </w:rPr>
        <w:t>Подготовительная работа</w:t>
      </w:r>
      <w:r w:rsidRPr="00453CAF">
        <w:rPr>
          <w:rFonts w:ascii="Times New Roman" w:hAnsi="Times New Roman" w:cs="Times New Roman"/>
          <w:sz w:val="28"/>
          <w:szCs w:val="28"/>
        </w:rPr>
        <w:t>: анкетирование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453CAF">
        <w:rPr>
          <w:rFonts w:ascii="Times New Roman" w:hAnsi="Times New Roman" w:cs="Times New Roman"/>
          <w:sz w:val="28"/>
          <w:szCs w:val="28"/>
        </w:rPr>
        <w:t>, приглашение для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453CAF">
        <w:rPr>
          <w:rFonts w:ascii="Times New Roman" w:hAnsi="Times New Roman" w:cs="Times New Roman"/>
          <w:sz w:val="28"/>
          <w:szCs w:val="28"/>
        </w:rPr>
        <w:t>, буклеты для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родителей </w:t>
      </w:r>
      <w:r w:rsidRPr="00453CAF">
        <w:rPr>
          <w:rFonts w:ascii="Times New Roman" w:hAnsi="Times New Roman" w:cs="Times New Roman"/>
          <w:sz w:val="28"/>
          <w:szCs w:val="28"/>
        </w:rPr>
        <w:t>(Для вас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453CAF">
        <w:rPr>
          <w:rFonts w:ascii="Times New Roman" w:hAnsi="Times New Roman" w:cs="Times New Roman"/>
          <w:sz w:val="28"/>
          <w:szCs w:val="28"/>
        </w:rPr>
        <w:t>; Игрушки расскажут о характере взрослого, музыкальное сопровождение, материалы для творческой работы.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453CAF">
        <w:rPr>
          <w:rFonts w:ascii="Times New Roman" w:hAnsi="Times New Roman" w:cs="Times New Roman"/>
          <w:sz w:val="28"/>
          <w:szCs w:val="28"/>
        </w:rPr>
        <w:t>: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столы расставлены по кругу</w:t>
      </w:r>
      <w:r w:rsidRPr="00453CAF">
        <w:rPr>
          <w:rFonts w:ascii="Times New Roman" w:hAnsi="Times New Roman" w:cs="Times New Roman"/>
          <w:sz w:val="28"/>
          <w:szCs w:val="28"/>
        </w:rPr>
        <w:t>, на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столах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«Буклеты для </w:t>
      </w:r>
      <w:r w:rsidRPr="00453C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родителей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на отдельном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столе</w:t>
      </w:r>
      <w:r w:rsidRPr="00453CAF">
        <w:rPr>
          <w:rFonts w:ascii="Times New Roman" w:hAnsi="Times New Roman" w:cs="Times New Roman"/>
          <w:sz w:val="28"/>
          <w:szCs w:val="28"/>
        </w:rPr>
        <w:t> - карточки и оборудование для творческой работы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453CAF">
        <w:rPr>
          <w:rFonts w:ascii="Times New Roman" w:hAnsi="Times New Roman" w:cs="Times New Roman"/>
          <w:sz w:val="28"/>
          <w:szCs w:val="28"/>
        </w:rPr>
        <w:t>;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музыкальная колонка.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1. Вступительная часть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– Добрый вечер, уважаемые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453CAF">
        <w:rPr>
          <w:rFonts w:ascii="Times New Roman" w:hAnsi="Times New Roman" w:cs="Times New Roman"/>
          <w:sz w:val="28"/>
          <w:szCs w:val="28"/>
        </w:rPr>
        <w:t>! Мы рады встрече с Вами за нашим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круглым столом</w:t>
      </w:r>
      <w:r w:rsidRPr="00453CAF">
        <w:rPr>
          <w:rFonts w:ascii="Times New Roman" w:hAnsi="Times New Roman" w:cs="Times New Roman"/>
          <w:sz w:val="28"/>
          <w:szCs w:val="28"/>
        </w:rPr>
        <w:t>. Предлагаем Вашему вниманию следующую тему для </w:t>
      </w:r>
      <w:r w:rsidRPr="00453CAF">
        <w:rPr>
          <w:rFonts w:ascii="Times New Roman" w:hAnsi="Times New Roman" w:cs="Times New Roman"/>
          <w:sz w:val="28"/>
          <w:szCs w:val="28"/>
          <w:u w:val="single"/>
        </w:rPr>
        <w:t>обсуждения</w:t>
      </w:r>
      <w:r w:rsidRPr="00453CAF">
        <w:rPr>
          <w:rFonts w:ascii="Times New Roman" w:hAnsi="Times New Roman" w:cs="Times New Roman"/>
          <w:sz w:val="28"/>
          <w:szCs w:val="28"/>
        </w:rPr>
        <w:t>: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53C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– не забава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?»</w:t>
      </w:r>
      <w:r w:rsidRPr="00453CAF">
        <w:rPr>
          <w:rFonts w:ascii="Times New Roman" w:hAnsi="Times New Roman" w:cs="Times New Roman"/>
          <w:sz w:val="28"/>
          <w:szCs w:val="28"/>
        </w:rPr>
        <w:t>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Нам нужно выбрать председателя, секретаря.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  <w:u w:val="single"/>
        </w:rPr>
        <w:t>Повестка</w:t>
      </w:r>
      <w:r w:rsidRPr="00453CAF">
        <w:rPr>
          <w:rFonts w:ascii="Times New Roman" w:hAnsi="Times New Roman" w:cs="Times New Roman"/>
          <w:sz w:val="28"/>
          <w:szCs w:val="28"/>
        </w:rPr>
        <w:t>: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lastRenderedPageBreak/>
        <w:t>1. Консультация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«Роль игры в дошкольном возрасте»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2. Работа с буклетами, дискуссии.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3. 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«Как занять ребёнка»</w:t>
      </w:r>
      <w:r w:rsidRPr="00453CAF">
        <w:rPr>
          <w:rFonts w:ascii="Times New Roman" w:hAnsi="Times New Roman" w:cs="Times New Roman"/>
          <w:sz w:val="28"/>
          <w:szCs w:val="28"/>
        </w:rPr>
        <w:t>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4. Творческая мастерская для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453CAF">
        <w:rPr>
          <w:rFonts w:ascii="Times New Roman" w:hAnsi="Times New Roman" w:cs="Times New Roman"/>
          <w:sz w:val="28"/>
          <w:szCs w:val="28"/>
        </w:rPr>
        <w:t>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Сегодня мы поделимся опытом обустройства детского уголка, поговорим о видах игрушек, а в конце Вас ожидает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453CAF">
        <w:rPr>
          <w:rFonts w:ascii="Times New Roman" w:hAnsi="Times New Roman" w:cs="Times New Roman"/>
          <w:sz w:val="28"/>
          <w:szCs w:val="28"/>
        </w:rPr>
        <w:t> и интересная творческая работа.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Психологическая разминка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«Улыбка»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Но сначала я хотела бы </w:t>
      </w:r>
      <w:r w:rsidRPr="00453CAF">
        <w:rPr>
          <w:rFonts w:ascii="Times New Roman" w:hAnsi="Times New Roman" w:cs="Times New Roman"/>
          <w:sz w:val="28"/>
          <w:szCs w:val="28"/>
          <w:u w:val="single"/>
        </w:rPr>
        <w:t>узнать</w:t>
      </w:r>
      <w:r w:rsidRPr="00453CAF">
        <w:rPr>
          <w:rFonts w:ascii="Times New Roman" w:hAnsi="Times New Roman" w:cs="Times New Roman"/>
          <w:sz w:val="28"/>
          <w:szCs w:val="28"/>
        </w:rPr>
        <w:t>: у Вас хорошее настроение? Как без слов сообщить о своем хорошем настроении? Конечно, улыбкой. Улыбка может согреть своим теплом, показать ваше дружелюбие и улучшить настроение. А когда и у детей хорошее настроение им хочется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играть</w:t>
      </w:r>
      <w:r w:rsidRPr="00453CAF">
        <w:rPr>
          <w:rFonts w:ascii="Times New Roman" w:hAnsi="Times New Roman" w:cs="Times New Roman"/>
          <w:sz w:val="28"/>
          <w:szCs w:val="28"/>
        </w:rPr>
        <w:t>, но для этого дошкольникам нужна специально оборудованная среда. При подготовке нашего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собрания</w:t>
      </w:r>
      <w:r w:rsidRPr="00453CAF">
        <w:rPr>
          <w:rFonts w:ascii="Times New Roman" w:hAnsi="Times New Roman" w:cs="Times New Roman"/>
          <w:sz w:val="28"/>
          <w:szCs w:val="28"/>
        </w:rPr>
        <w:t> мы провели анкетирование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453CAF">
        <w:rPr>
          <w:rFonts w:ascii="Times New Roman" w:hAnsi="Times New Roman" w:cs="Times New Roman"/>
          <w:sz w:val="28"/>
          <w:szCs w:val="28"/>
        </w:rPr>
        <w:t>. Все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453CAF">
        <w:rPr>
          <w:rFonts w:ascii="Times New Roman" w:hAnsi="Times New Roman" w:cs="Times New Roman"/>
          <w:sz w:val="28"/>
          <w:szCs w:val="28"/>
        </w:rPr>
        <w:t> в своих ответах на вопрос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«Есть ли у ребёнка игровой уголок?»</w:t>
      </w:r>
      <w:r w:rsidRPr="00453CAF">
        <w:rPr>
          <w:rFonts w:ascii="Times New Roman" w:hAnsi="Times New Roman" w:cs="Times New Roman"/>
          <w:sz w:val="28"/>
          <w:szCs w:val="28"/>
        </w:rPr>
        <w:t> ответили положительно. Каждый ребёнок индивидуален, и всех разные любимые игрушки. Сейчас мы более подробно обсудим вопросы об организации игровой среды в условиях семьи.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Консультация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«Роль игры в дошкольном возрасте»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453CAF">
        <w:rPr>
          <w:rFonts w:ascii="Times New Roman" w:hAnsi="Times New Roman" w:cs="Times New Roman"/>
          <w:sz w:val="28"/>
          <w:szCs w:val="28"/>
        </w:rPr>
        <w:t> – ведущая деятельность в дошкольном возрасте, деятельность, определяющая развитие интеллектуальных, физических и моральных сил ребёнка.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 не пустая забава</w:t>
      </w:r>
      <w:r w:rsidRPr="00453CAF">
        <w:rPr>
          <w:rFonts w:ascii="Times New Roman" w:hAnsi="Times New Roman" w:cs="Times New Roman"/>
          <w:sz w:val="28"/>
          <w:szCs w:val="28"/>
        </w:rPr>
        <w:t>. Она необходима для счастья детей, для их здоровья и правильного развития.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 радует детей</w:t>
      </w:r>
      <w:r w:rsidRPr="00453CAF">
        <w:rPr>
          <w:rFonts w:ascii="Times New Roman" w:hAnsi="Times New Roman" w:cs="Times New Roman"/>
          <w:sz w:val="28"/>
          <w:szCs w:val="28"/>
        </w:rPr>
        <w:t>, делает их весёлыми и жизнерадостными.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Играя</w:t>
      </w:r>
      <w:r w:rsidRPr="00453CAF">
        <w:rPr>
          <w:rFonts w:ascii="Times New Roman" w:hAnsi="Times New Roman" w:cs="Times New Roman"/>
          <w:sz w:val="28"/>
          <w:szCs w:val="28"/>
        </w:rPr>
        <w:t>, дети много </w:t>
      </w:r>
      <w:r w:rsidRPr="00453CAF">
        <w:rPr>
          <w:rFonts w:ascii="Times New Roman" w:hAnsi="Times New Roman" w:cs="Times New Roman"/>
          <w:sz w:val="28"/>
          <w:szCs w:val="28"/>
          <w:u w:val="single"/>
        </w:rPr>
        <w:t>двигаются</w:t>
      </w:r>
      <w:r w:rsidRPr="00453CAF">
        <w:rPr>
          <w:rFonts w:ascii="Times New Roman" w:hAnsi="Times New Roman" w:cs="Times New Roman"/>
          <w:sz w:val="28"/>
          <w:szCs w:val="28"/>
        </w:rPr>
        <w:t>: бегают, прыгают, делают постройки. Благодаря этому дети растут крепкими, сильными, ловкими.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453CAF">
        <w:rPr>
          <w:rFonts w:ascii="Times New Roman" w:hAnsi="Times New Roman" w:cs="Times New Roman"/>
          <w:sz w:val="28"/>
          <w:szCs w:val="28"/>
        </w:rPr>
        <w:t> развивает у детей мышление, сообразительность, фантазию.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Играя вместе</w:t>
      </w:r>
      <w:r w:rsidRPr="00453CAF">
        <w:rPr>
          <w:rFonts w:ascii="Times New Roman" w:hAnsi="Times New Roman" w:cs="Times New Roman"/>
          <w:sz w:val="28"/>
          <w:szCs w:val="28"/>
        </w:rPr>
        <w:t>, дети приучаются дружно жить, уступать друг другу, заботиться о товарищах.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Воспитательное значение игры, её влияние на развитие личности ребёнка трудно переоценить. Словно волшебная палочка,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453CAF">
        <w:rPr>
          <w:rFonts w:ascii="Times New Roman" w:hAnsi="Times New Roman" w:cs="Times New Roman"/>
          <w:sz w:val="28"/>
          <w:szCs w:val="28"/>
        </w:rPr>
        <w:t> может изменить отношение детей ко всему.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453CAF">
        <w:rPr>
          <w:rFonts w:ascii="Times New Roman" w:hAnsi="Times New Roman" w:cs="Times New Roman"/>
          <w:sz w:val="28"/>
          <w:szCs w:val="28"/>
        </w:rPr>
        <w:t> может сплотить детский коллектив, включить в активную деятельность детей замкнутых и застенчивых, воспитать в игре сознательную дисциплину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 xml:space="preserve">(Д. В. </w:t>
      </w:r>
      <w:proofErr w:type="spellStart"/>
      <w:r w:rsidRPr="00453CAF">
        <w:rPr>
          <w:rFonts w:ascii="Times New Roman" w:hAnsi="Times New Roman" w:cs="Times New Roman"/>
          <w:i/>
          <w:iCs/>
          <w:sz w:val="28"/>
          <w:szCs w:val="28"/>
        </w:rPr>
        <w:t>Менджерицкая</w:t>
      </w:r>
      <w:proofErr w:type="spellEnd"/>
      <w:r w:rsidRPr="00453CAF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453CAF">
        <w:rPr>
          <w:rFonts w:ascii="Times New Roman" w:hAnsi="Times New Roman" w:cs="Times New Roman"/>
          <w:sz w:val="28"/>
          <w:szCs w:val="28"/>
        </w:rPr>
        <w:t>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Как и во что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играют наши дети дома</w:t>
      </w:r>
      <w:r w:rsidRPr="00453CAF">
        <w:rPr>
          <w:rFonts w:ascii="Times New Roman" w:hAnsi="Times New Roman" w:cs="Times New Roman"/>
          <w:sz w:val="28"/>
          <w:szCs w:val="28"/>
        </w:rPr>
        <w:t>? От чего это зависит? В первую очередь поговорим с вами об игровом уголке. Хорошо, когда позволяют жилищные условия и у ребенка есть отдельная комната.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lastRenderedPageBreak/>
        <w:t>Но если отдельной комнаты нет.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2. Дискуссия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-Нужен ли отдельный игровой уголок для ребенка?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Что, по-вашему мнению, может или должно находиться в игровом уголке ребенка?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Если уголок занимает часть комнаты, можно как-то обозначить границы участка?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  <w:u w:val="single"/>
        </w:rPr>
        <w:t>Обобщение воспитателем</w:t>
      </w:r>
      <w:r w:rsidRPr="00453CAF">
        <w:rPr>
          <w:rFonts w:ascii="Times New Roman" w:hAnsi="Times New Roman" w:cs="Times New Roman"/>
          <w:sz w:val="28"/>
          <w:szCs w:val="28"/>
        </w:rPr>
        <w:t>: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В возрасте 2-3х лет подходит время, когда у ребенка должен появиться игровой уголок - место, где он сможет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играть или заниматься</w:t>
      </w:r>
      <w:r w:rsidRPr="00453CAF">
        <w:rPr>
          <w:rFonts w:ascii="Times New Roman" w:hAnsi="Times New Roman" w:cs="Times New Roman"/>
          <w:sz w:val="28"/>
          <w:szCs w:val="28"/>
        </w:rPr>
        <w:t>. Прежде всего, там должен быть детский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стол</w:t>
      </w:r>
      <w:r w:rsidRPr="00453CAF">
        <w:rPr>
          <w:rFonts w:ascii="Times New Roman" w:hAnsi="Times New Roman" w:cs="Times New Roman"/>
          <w:sz w:val="28"/>
          <w:szCs w:val="28"/>
        </w:rPr>
        <w:t> с гладкой поверхностью, а также детский стульчик.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Обязательные элементы игрового уголка – открытый низкий стеллаж или этажерка из 2х -3х полок, доступных по высоте руке ребенка, несколько больших пластиковых или картонных емкостей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(контейнеров)</w:t>
      </w:r>
      <w:r w:rsidRPr="00453CAF">
        <w:rPr>
          <w:rFonts w:ascii="Times New Roman" w:hAnsi="Times New Roman" w:cs="Times New Roman"/>
          <w:sz w:val="28"/>
          <w:szCs w:val="28"/>
        </w:rPr>
        <w:t> для игрового материала.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Желательно предусмотреть в этом месте коврик где ребенок сможет расставить игрушечную мебель, возвести постройку из кубиков и оставить её там на какое-то время без помех для окружающих.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В ходе совместного обсуждения мы определили, какой именно должен быть детский уголок. Таким образом, теперь вы можете привести уголок вашего ребёнка в должный вид, так как это важно для его полноценного развития.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-Как вы считаете, нужно ли руководить игрой ребёнка?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  <w:u w:val="single"/>
        </w:rPr>
        <w:t>Обобщение воспитателем</w:t>
      </w:r>
      <w:r w:rsidRPr="00453CAF">
        <w:rPr>
          <w:rFonts w:ascii="Times New Roman" w:hAnsi="Times New Roman" w:cs="Times New Roman"/>
          <w:sz w:val="28"/>
          <w:szCs w:val="28"/>
        </w:rPr>
        <w:t>: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Если не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играть</w:t>
      </w:r>
      <w:r w:rsidRPr="00453CAF">
        <w:rPr>
          <w:rFonts w:ascii="Times New Roman" w:hAnsi="Times New Roman" w:cs="Times New Roman"/>
          <w:sz w:val="28"/>
          <w:szCs w:val="28"/>
        </w:rPr>
        <w:t>, не руководить игрой малыша в детстве, то у него не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сформируется умение играть как самостоятельно</w:t>
      </w:r>
      <w:r w:rsidRPr="00453CAF">
        <w:rPr>
          <w:rFonts w:ascii="Times New Roman" w:hAnsi="Times New Roman" w:cs="Times New Roman"/>
          <w:sz w:val="28"/>
          <w:szCs w:val="28"/>
        </w:rPr>
        <w:t>, так и с другими детьми.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В младшем возрасте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453CAF">
        <w:rPr>
          <w:rFonts w:ascii="Times New Roman" w:hAnsi="Times New Roman" w:cs="Times New Roman"/>
          <w:sz w:val="28"/>
          <w:szCs w:val="28"/>
        </w:rPr>
        <w:t> становится средством развития и воспитания в том случае, если построена на содержательном общении со взрослым.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Играя с дочерью или сыном</w:t>
      </w:r>
      <w:r w:rsidRPr="00453CAF">
        <w:rPr>
          <w:rFonts w:ascii="Times New Roman" w:hAnsi="Times New Roman" w:cs="Times New Roman"/>
          <w:sz w:val="28"/>
          <w:szCs w:val="28"/>
        </w:rPr>
        <w:t>, помните, что подавлять инициативу ребенка нельзя.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Играйте с ним на равных</w:t>
      </w:r>
      <w:r w:rsidRPr="00453CAF">
        <w:rPr>
          <w:rFonts w:ascii="Times New Roman" w:hAnsi="Times New Roman" w:cs="Times New Roman"/>
          <w:sz w:val="28"/>
          <w:szCs w:val="28"/>
        </w:rPr>
        <w:t>.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Играя</w:t>
      </w:r>
      <w:r w:rsidRPr="00453CAF">
        <w:rPr>
          <w:rFonts w:ascii="Times New Roman" w:hAnsi="Times New Roman" w:cs="Times New Roman"/>
          <w:sz w:val="28"/>
          <w:szCs w:val="28"/>
        </w:rPr>
        <w:t>, следите за своей </w:t>
      </w:r>
      <w:r w:rsidRPr="00453CAF">
        <w:rPr>
          <w:rFonts w:ascii="Times New Roman" w:hAnsi="Times New Roman" w:cs="Times New Roman"/>
          <w:sz w:val="28"/>
          <w:szCs w:val="28"/>
          <w:u w:val="single"/>
        </w:rPr>
        <w:t>речью</w:t>
      </w:r>
      <w:r w:rsidRPr="00453CAF">
        <w:rPr>
          <w:rFonts w:ascii="Times New Roman" w:hAnsi="Times New Roman" w:cs="Times New Roman"/>
          <w:sz w:val="28"/>
          <w:szCs w:val="28"/>
        </w:rPr>
        <w:t>: ровный, спокойный тон равного партнёра по игре вселяет в ребёнка уверенность в том, что его понимают, его мысли разделяют, с ним хотят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играть</w:t>
      </w:r>
      <w:r w:rsidRPr="00453CAF">
        <w:rPr>
          <w:rFonts w:ascii="Times New Roman" w:hAnsi="Times New Roman" w:cs="Times New Roman"/>
          <w:sz w:val="28"/>
          <w:szCs w:val="28"/>
        </w:rPr>
        <w:t>. Потому, надо взять себе за </w:t>
      </w:r>
      <w:r w:rsidRPr="00453CAF">
        <w:rPr>
          <w:rFonts w:ascii="Times New Roman" w:hAnsi="Times New Roman" w:cs="Times New Roman"/>
          <w:sz w:val="28"/>
          <w:szCs w:val="28"/>
          <w:u w:val="single"/>
        </w:rPr>
        <w:t>правило</w:t>
      </w:r>
      <w:r w:rsidRPr="00453CAF">
        <w:rPr>
          <w:rFonts w:ascii="Times New Roman" w:hAnsi="Times New Roman" w:cs="Times New Roman"/>
          <w:sz w:val="28"/>
          <w:szCs w:val="28"/>
        </w:rPr>
        <w:t>: несколько раз в день включаться в игру детей, это побуждает их к новым действиям, и способствует более успешному умственному и всестороннему развитию детей.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lastRenderedPageBreak/>
        <w:t>3. Работа с памятками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Мы с вами тратим немалые деньги на игрушки для детей. Какие игрушки нужны детям? Перед вами лежат буклеты. Откройте их на первой странице памятка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«Какие игрушки приобретать детям»</w:t>
      </w:r>
      <w:r w:rsidRPr="00453CAF">
        <w:rPr>
          <w:rFonts w:ascii="Times New Roman" w:hAnsi="Times New Roman" w:cs="Times New Roman"/>
          <w:sz w:val="28"/>
          <w:szCs w:val="28"/>
        </w:rPr>
        <w:t> Выделите те пункты, которые вами уже выполнены.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-Что надо учитывать, покупая игрушку, надо ли делить игрушки по принципу для мальчиков, для девочек?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 xml:space="preserve">-Какую игрушку, </w:t>
      </w:r>
      <w:proofErr w:type="gramStart"/>
      <w:r w:rsidRPr="00453CAF">
        <w:rPr>
          <w:rFonts w:ascii="Times New Roman" w:hAnsi="Times New Roman" w:cs="Times New Roman"/>
          <w:sz w:val="28"/>
          <w:szCs w:val="28"/>
        </w:rPr>
        <w:t>по вашему</w:t>
      </w:r>
      <w:proofErr w:type="gramEnd"/>
      <w:r w:rsidRPr="00453CAF">
        <w:rPr>
          <w:rFonts w:ascii="Times New Roman" w:hAnsi="Times New Roman" w:cs="Times New Roman"/>
          <w:sz w:val="28"/>
          <w:szCs w:val="28"/>
        </w:rPr>
        <w:t>, можно считать хорошей?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Обобщение воспитателем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«Что такое хорошая игрушка?»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Любая игрушка должна </w:t>
      </w:r>
      <w:r w:rsidRPr="00453CAF">
        <w:rPr>
          <w:rFonts w:ascii="Times New Roman" w:hAnsi="Times New Roman" w:cs="Times New Roman"/>
          <w:sz w:val="28"/>
          <w:szCs w:val="28"/>
          <w:u w:val="single"/>
        </w:rPr>
        <w:t>быть</w:t>
      </w:r>
      <w:r w:rsidRPr="00453CAF">
        <w:rPr>
          <w:rFonts w:ascii="Times New Roman" w:hAnsi="Times New Roman" w:cs="Times New Roman"/>
          <w:sz w:val="28"/>
          <w:szCs w:val="28"/>
        </w:rPr>
        <w:t>: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1. эстетичной;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2. безопасной (в плане краски, качества материала, соответствующая возрасту ребёнка</w:t>
      </w:r>
      <w:proofErr w:type="gramStart"/>
      <w:r w:rsidRPr="00453CAF">
        <w:rPr>
          <w:rFonts w:ascii="Times New Roman" w:hAnsi="Times New Roman" w:cs="Times New Roman"/>
          <w:sz w:val="28"/>
          <w:szCs w:val="28"/>
        </w:rPr>
        <w:t>. ;</w:t>
      </w:r>
      <w:proofErr w:type="gramEnd"/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3. развивать;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4. развлекать ребенка.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Чем разнообразнее игрушки, тем интереснее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 ребёнка</w:t>
      </w:r>
      <w:r w:rsidRPr="00453CAF">
        <w:rPr>
          <w:rFonts w:ascii="Times New Roman" w:hAnsi="Times New Roman" w:cs="Times New Roman"/>
          <w:sz w:val="28"/>
          <w:szCs w:val="28"/>
        </w:rPr>
        <w:t>. Но разнообразие не означает их изобилие. Чаще всего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453CAF">
        <w:rPr>
          <w:rFonts w:ascii="Times New Roman" w:hAnsi="Times New Roman" w:cs="Times New Roman"/>
          <w:sz w:val="28"/>
          <w:szCs w:val="28"/>
        </w:rPr>
        <w:t> приобретают технические и дидактические игрушки. Чем разнообразнее игрушки, тем интереснее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 ребёнка</w:t>
      </w:r>
      <w:r w:rsidRPr="00453CAF">
        <w:rPr>
          <w:rFonts w:ascii="Times New Roman" w:hAnsi="Times New Roman" w:cs="Times New Roman"/>
          <w:sz w:val="28"/>
          <w:szCs w:val="28"/>
        </w:rPr>
        <w:t>. Но разнообразие не означает их изобилие.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Периодически часть игрушек убирайте, меняйте их время от времени. Игрушки-самоделки имеют большое воспитательное значение, нужно с уважением относиться к тому, что дети сделали своими руками, не считая это хламом, который можно сломать, выбросить. Теперь после совместного обсуждения видов игрушек вы сами можете определить, каких игрушек у вас много, а каких нет вообще и разнообразить тот состав игрушек, который имеется у вашего ребенка.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4. Игровая пауза.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«Как занять ребёнка»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Ваши ребятки очень любят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играть</w:t>
      </w:r>
      <w:r w:rsidRPr="00453CAF">
        <w:rPr>
          <w:rFonts w:ascii="Times New Roman" w:hAnsi="Times New Roman" w:cs="Times New Roman"/>
          <w:sz w:val="28"/>
          <w:szCs w:val="28"/>
        </w:rPr>
        <w:t>. Я вам предлагаю сейчас немного отдохнуть и поучаствовать в игре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«Как занять ребёнка»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Я приготовила вам на листочках вопросы, отвечать нужно кратко, называя одну игру, желательно не повторять ответы других.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В какие игры можно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поиграть</w:t>
      </w:r>
      <w:r w:rsidRPr="00453CAF">
        <w:rPr>
          <w:rFonts w:ascii="Times New Roman" w:hAnsi="Times New Roman" w:cs="Times New Roman"/>
          <w:sz w:val="28"/>
          <w:szCs w:val="28"/>
        </w:rPr>
        <w:t> с ребенком в автобусе?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Вы сидите с ребёнком в поликлинике и чем его можно занять?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Вы едете долго в автомобиле, как отвлечь малыша?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lastRenderedPageBreak/>
        <w:t>- Вы приехали на море, а сумку с игрушками забыли дома? Чем заняться?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Вы приехали в лес, что за игру можно организовать с ребятами?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Вы едете в поезде несколько дней и ребёнку надоели его игрушки?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К вам соседка привела двух своих детей и чем вы их можете занять?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 Гости на пороге, нужно готовить праздничный ужин, а ребенок не уходит в комнату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играть</w:t>
      </w:r>
      <w:r w:rsidRPr="00453CAF">
        <w:rPr>
          <w:rFonts w:ascii="Times New Roman" w:hAnsi="Times New Roman" w:cs="Times New Roman"/>
          <w:sz w:val="28"/>
          <w:szCs w:val="28"/>
        </w:rPr>
        <w:t>, чем его занять?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-Чем можно занять ребёнка на кухне, если вам нужно готовить обед?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5. Творческая работа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453CAF">
        <w:rPr>
          <w:rFonts w:ascii="Times New Roman" w:hAnsi="Times New Roman" w:cs="Times New Roman"/>
          <w:sz w:val="28"/>
          <w:szCs w:val="28"/>
        </w:rPr>
        <w:t>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Очень много времени вся семья проводит на кухне, а особенно женщины.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Мы сейчас убедились, что и на кухне можно с ребёнком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поиграть</w:t>
      </w:r>
      <w:r w:rsidRPr="00453CAF">
        <w:rPr>
          <w:rFonts w:ascii="Times New Roman" w:hAnsi="Times New Roman" w:cs="Times New Roman"/>
          <w:sz w:val="28"/>
          <w:szCs w:val="28"/>
        </w:rPr>
        <w:t>. Я предлагаю вам самим изготовить художественную аппликацию из клея, пластилина и различных круп, чтобы дома вы смогли это сделать со своими ребятами. Подойдите к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столу</w:t>
      </w:r>
      <w:r w:rsidRPr="00453CAF">
        <w:rPr>
          <w:rFonts w:ascii="Times New Roman" w:hAnsi="Times New Roman" w:cs="Times New Roman"/>
          <w:sz w:val="28"/>
          <w:szCs w:val="28"/>
        </w:rPr>
        <w:t> и возьмите все необходимые вам материалы для работы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(под музыку </w:t>
      </w:r>
      <w:r w:rsidRPr="00453C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родители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 выполняют аппликацию)</w:t>
      </w:r>
      <w:r w:rsidRPr="00453CAF">
        <w:rPr>
          <w:rFonts w:ascii="Times New Roman" w:hAnsi="Times New Roman" w:cs="Times New Roman"/>
          <w:sz w:val="28"/>
          <w:szCs w:val="28"/>
        </w:rPr>
        <w:t>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Посмотрите какие оригинальные работы у вас получились из материала, находящегося у каждой мамы на кухне, а сколько будет пользы и радости у ваших детей, если вы вместе с ним всё сделаете.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 xml:space="preserve">- А ещё я вам хочу вам подарить </w:t>
      </w:r>
      <w:proofErr w:type="gramStart"/>
      <w:r w:rsidRPr="00453CAF">
        <w:rPr>
          <w:rFonts w:ascii="Times New Roman" w:hAnsi="Times New Roman" w:cs="Times New Roman"/>
          <w:sz w:val="28"/>
          <w:szCs w:val="28"/>
        </w:rPr>
        <w:t>второй буклет</w:t>
      </w:r>
      <w:proofErr w:type="gramEnd"/>
      <w:r w:rsidRPr="00453CAF">
        <w:rPr>
          <w:rFonts w:ascii="Times New Roman" w:hAnsi="Times New Roman" w:cs="Times New Roman"/>
          <w:sz w:val="28"/>
          <w:szCs w:val="28"/>
        </w:rPr>
        <w:t xml:space="preserve"> составленный психологами, который напомнит вам ваше детство, ваши любимые игрушки на </w:t>
      </w:r>
      <w:r w:rsidRPr="00453CAF">
        <w:rPr>
          <w:rFonts w:ascii="Times New Roman" w:hAnsi="Times New Roman" w:cs="Times New Roman"/>
          <w:sz w:val="28"/>
          <w:szCs w:val="28"/>
          <w:u w:val="single"/>
        </w:rPr>
        <w:t>тему</w:t>
      </w:r>
      <w:r w:rsidRPr="00453CAF">
        <w:rPr>
          <w:rFonts w:ascii="Times New Roman" w:hAnsi="Times New Roman" w:cs="Times New Roman"/>
          <w:sz w:val="28"/>
          <w:szCs w:val="28"/>
        </w:rPr>
        <w:t>: </w:t>
      </w:r>
      <w:r w:rsidRPr="00453CAF">
        <w:rPr>
          <w:rFonts w:ascii="Times New Roman" w:hAnsi="Times New Roman" w:cs="Times New Roman"/>
          <w:i/>
          <w:iCs/>
          <w:sz w:val="28"/>
          <w:szCs w:val="28"/>
        </w:rPr>
        <w:t>«Игрушки расскажут о характере взрослого»</w:t>
      </w:r>
      <w:r w:rsidRPr="00453CAF">
        <w:rPr>
          <w:rFonts w:ascii="Times New Roman" w:hAnsi="Times New Roman" w:cs="Times New Roman"/>
          <w:sz w:val="28"/>
          <w:szCs w:val="28"/>
        </w:rPr>
        <w:t>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6. Решение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родительского собрания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1. Принимать активное участие в </w:t>
      </w:r>
      <w:r w:rsidRPr="00453CAF">
        <w:rPr>
          <w:rFonts w:ascii="Times New Roman" w:hAnsi="Times New Roman" w:cs="Times New Roman"/>
          <w:b/>
          <w:bCs/>
          <w:sz w:val="28"/>
          <w:szCs w:val="28"/>
        </w:rPr>
        <w:t>играх детей</w:t>
      </w:r>
      <w:r w:rsidRPr="00453CAF">
        <w:rPr>
          <w:rFonts w:ascii="Times New Roman" w:hAnsi="Times New Roman" w:cs="Times New Roman"/>
          <w:sz w:val="28"/>
          <w:szCs w:val="28"/>
        </w:rPr>
        <w:t>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2. Принимать активное участие в изготовлении игр, игрушек, их ремонте.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3. Вовлекать детей в различные виды игр, способствуя всестороннему развитию каждого ребёнка.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4. Организовать семейные экскурсии по интересам детей.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5. Принимать активное участие в жизни детского сада.</w:t>
      </w:r>
    </w:p>
    <w:p w:rsidR="00453CAF" w:rsidRPr="00453CAF" w:rsidRDefault="00453CAF" w:rsidP="00453CAF">
      <w:pPr>
        <w:rPr>
          <w:rFonts w:ascii="Times New Roman" w:hAnsi="Times New Roman" w:cs="Times New Roman"/>
          <w:sz w:val="28"/>
          <w:szCs w:val="28"/>
        </w:rPr>
      </w:pPr>
      <w:r w:rsidRPr="00453CAF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3825C0" w:rsidRDefault="003825C0"/>
    <w:sectPr w:rsidR="0038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AF"/>
    <w:rsid w:val="003825C0"/>
    <w:rsid w:val="0045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AE37"/>
  <w15:chartTrackingRefBased/>
  <w15:docId w15:val="{47D4FA82-7C6C-45E7-ACBD-2167FDFE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2018-01-15T04:51:00Z</dcterms:created>
  <dcterms:modified xsi:type="dcterms:W3CDTF">2018-01-15T04:52:00Z</dcterms:modified>
</cp:coreProperties>
</file>