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272" w:rsidRPr="002E29DF" w:rsidRDefault="00EE3DF4" w:rsidP="002E29DF">
      <w:pPr>
        <w:jc w:val="both"/>
        <w:rPr>
          <w:rFonts w:ascii="Times New Roman" w:hAnsi="Times New Roman" w:cs="Times New Roman"/>
          <w:sz w:val="28"/>
          <w:szCs w:val="28"/>
        </w:rPr>
      </w:pPr>
      <w:r w:rsidRPr="002E29DF">
        <w:rPr>
          <w:rFonts w:ascii="Times New Roman" w:hAnsi="Times New Roman" w:cs="Times New Roman"/>
          <w:sz w:val="28"/>
          <w:szCs w:val="28"/>
        </w:rPr>
        <w:t xml:space="preserve">В зимний период увеличивается вероятность дорожных происшествий с участием несовершеннолетних по причинам скатывания детей и подростков с горок и наледей на проезжую часть, использование придорожных снежных валов для игр. </w:t>
      </w:r>
    </w:p>
    <w:p w:rsidR="00EE3DF4" w:rsidRPr="002E29DF" w:rsidRDefault="00EE3DF4" w:rsidP="002E29DF">
      <w:pPr>
        <w:jc w:val="both"/>
        <w:rPr>
          <w:rFonts w:ascii="Times New Roman" w:hAnsi="Times New Roman" w:cs="Times New Roman"/>
          <w:sz w:val="28"/>
          <w:szCs w:val="28"/>
        </w:rPr>
      </w:pPr>
      <w:r w:rsidRPr="002E29DF">
        <w:rPr>
          <w:rFonts w:ascii="Times New Roman" w:hAnsi="Times New Roman" w:cs="Times New Roman"/>
          <w:sz w:val="28"/>
          <w:szCs w:val="28"/>
        </w:rPr>
        <w:t xml:space="preserve">В ходе профилактического мероприятия для </w:t>
      </w:r>
      <w:r w:rsidR="002E29DF" w:rsidRPr="002E29DF">
        <w:rPr>
          <w:rFonts w:ascii="Times New Roman" w:hAnsi="Times New Roman" w:cs="Times New Roman"/>
          <w:sz w:val="28"/>
          <w:szCs w:val="28"/>
        </w:rPr>
        <w:t>воспитанников были</w:t>
      </w:r>
      <w:r w:rsidRPr="002E29DF">
        <w:rPr>
          <w:rFonts w:ascii="Times New Roman" w:hAnsi="Times New Roman" w:cs="Times New Roman"/>
          <w:sz w:val="28"/>
          <w:szCs w:val="28"/>
        </w:rPr>
        <w:t xml:space="preserve"> организованы беседы по темам: «Где должны играть дети», «Осторожно – горка!», «Осторожно, скользкая дорога!», «Дорожные важности», «Как вести себя на дороге?», чтение художественных произведений, рассматривание картин, иллюстраций, стихов о транспорте, о правилах дорожного движения, просмотр видеофильмов по ПДД. В группах старшего дошкольного возраста ежедневно проводились минутки безопасности по ПДД.</w:t>
      </w:r>
    </w:p>
    <w:p w:rsidR="00EE3DF4" w:rsidRPr="002E29DF" w:rsidRDefault="00EE3DF4" w:rsidP="002E29DF">
      <w:pPr>
        <w:jc w:val="both"/>
        <w:rPr>
          <w:rFonts w:ascii="Times New Roman" w:hAnsi="Times New Roman" w:cs="Times New Roman"/>
          <w:sz w:val="28"/>
          <w:szCs w:val="28"/>
        </w:rPr>
      </w:pPr>
      <w:r w:rsidRPr="002E29DF">
        <w:rPr>
          <w:rFonts w:ascii="Times New Roman" w:hAnsi="Times New Roman" w:cs="Times New Roman"/>
          <w:sz w:val="28"/>
          <w:szCs w:val="28"/>
        </w:rPr>
        <w:t xml:space="preserve"> В каждой группе проведены сюжетно-ролевые игры по ПДД: «Мчатся по зимним улицам автомобили», «Пешеходы и водители зимой», «Я – водитель, я - пассажир»; дидактические игры: «Дорожные знаки», «Опасная ситуация», «Улица полна неожиданностей</w:t>
      </w:r>
      <w:r w:rsidR="002E29DF" w:rsidRPr="002E29DF">
        <w:rPr>
          <w:rFonts w:ascii="Times New Roman" w:hAnsi="Times New Roman" w:cs="Times New Roman"/>
          <w:sz w:val="28"/>
          <w:szCs w:val="28"/>
        </w:rPr>
        <w:t>», в</w:t>
      </w:r>
      <w:r w:rsidRPr="002E29DF">
        <w:rPr>
          <w:rFonts w:ascii="Times New Roman" w:hAnsi="Times New Roman" w:cs="Times New Roman"/>
          <w:sz w:val="28"/>
          <w:szCs w:val="28"/>
        </w:rPr>
        <w:t xml:space="preserve"> ходе которых воспитатели закрепляли ПДД у воспитанников с учетом по</w:t>
      </w:r>
      <w:r w:rsidR="002E29DF">
        <w:rPr>
          <w:rFonts w:ascii="Times New Roman" w:hAnsi="Times New Roman" w:cs="Times New Roman"/>
          <w:sz w:val="28"/>
          <w:szCs w:val="28"/>
        </w:rPr>
        <w:t>годных условий зимнего периода.</w:t>
      </w:r>
    </w:p>
    <w:p w:rsidR="00EE3DF4" w:rsidRPr="002E29DF" w:rsidRDefault="00EE3DF4" w:rsidP="002E29DF">
      <w:pPr>
        <w:jc w:val="both"/>
        <w:rPr>
          <w:rFonts w:ascii="Times New Roman" w:hAnsi="Times New Roman" w:cs="Times New Roman"/>
          <w:sz w:val="28"/>
          <w:szCs w:val="28"/>
        </w:rPr>
      </w:pPr>
      <w:r w:rsidRPr="002E29DF">
        <w:rPr>
          <w:rFonts w:ascii="Times New Roman" w:hAnsi="Times New Roman" w:cs="Times New Roman"/>
          <w:sz w:val="28"/>
          <w:szCs w:val="28"/>
        </w:rPr>
        <w:t>С родителями (законными представителями) воспитанников были проведены консультации. В информационных центрах для родителей воспитателями были расположены информационные листы по теме безопасности в зимний период на дорогах: «Ребенок и зимняя дорога», «Безопасность детей зимой», «Родитель, если вы, водитель – ПОМНИ!».</w:t>
      </w:r>
      <w:r w:rsidR="002E29DF" w:rsidRPr="002E29DF">
        <w:rPr>
          <w:rFonts w:ascii="Times New Roman" w:hAnsi="Times New Roman" w:cs="Times New Roman"/>
          <w:sz w:val="28"/>
          <w:szCs w:val="28"/>
        </w:rPr>
        <w:t xml:space="preserve"> Также информация направлена в родительские группы в </w:t>
      </w:r>
      <w:proofErr w:type="spellStart"/>
      <w:r w:rsidR="002E29DF" w:rsidRPr="002E29DF">
        <w:rPr>
          <w:rFonts w:ascii="Times New Roman" w:hAnsi="Times New Roman" w:cs="Times New Roman"/>
          <w:sz w:val="28"/>
          <w:szCs w:val="28"/>
        </w:rPr>
        <w:t>Вотсап</w:t>
      </w:r>
      <w:proofErr w:type="spellEnd"/>
      <w:r w:rsidR="002E29DF">
        <w:rPr>
          <w:rFonts w:ascii="Times New Roman" w:hAnsi="Times New Roman" w:cs="Times New Roman"/>
          <w:sz w:val="28"/>
          <w:szCs w:val="28"/>
        </w:rPr>
        <w:t>.</w:t>
      </w:r>
    </w:p>
    <w:p w:rsidR="00EE3DF4" w:rsidRPr="002E29DF" w:rsidRDefault="00EE3DF4" w:rsidP="002E29DF">
      <w:pPr>
        <w:jc w:val="both"/>
        <w:rPr>
          <w:rFonts w:ascii="Times New Roman" w:hAnsi="Times New Roman" w:cs="Times New Roman"/>
          <w:sz w:val="28"/>
          <w:szCs w:val="28"/>
        </w:rPr>
      </w:pPr>
      <w:r w:rsidRPr="002E29DF">
        <w:rPr>
          <w:rFonts w:ascii="Times New Roman" w:hAnsi="Times New Roman" w:cs="Times New Roman"/>
          <w:sz w:val="28"/>
          <w:szCs w:val="28"/>
        </w:rPr>
        <w:t>Для родителей педагогами были подготовлены памятки различной тематики: «Осторожно – горка!», «Безопасность ваших детей – в ваших руках», «Воспитываем грамотного пешехода».</w:t>
      </w:r>
    </w:p>
    <w:p w:rsidR="00EE3DF4" w:rsidRPr="002E29DF" w:rsidRDefault="00EE3DF4" w:rsidP="002E29DF">
      <w:pPr>
        <w:jc w:val="both"/>
        <w:rPr>
          <w:rFonts w:ascii="Times New Roman" w:hAnsi="Times New Roman" w:cs="Times New Roman"/>
          <w:sz w:val="28"/>
          <w:szCs w:val="28"/>
        </w:rPr>
      </w:pPr>
      <w:r w:rsidRPr="002E29DF">
        <w:rPr>
          <w:rFonts w:ascii="Times New Roman" w:hAnsi="Times New Roman" w:cs="Times New Roman"/>
          <w:sz w:val="28"/>
          <w:szCs w:val="28"/>
        </w:rPr>
        <w:t>Так же организовываются целевые прогулки за территорию детского сада, с целью закрепления теоретического материала по правилам безопасного проведения</w:t>
      </w:r>
      <w:r w:rsidR="002E29DF">
        <w:rPr>
          <w:rFonts w:ascii="Times New Roman" w:hAnsi="Times New Roman" w:cs="Times New Roman"/>
          <w:sz w:val="28"/>
          <w:szCs w:val="28"/>
        </w:rPr>
        <w:t xml:space="preserve"> на дорогах в зимнее время</w:t>
      </w:r>
      <w:r w:rsidR="002E29DF" w:rsidRPr="002E29DF">
        <w:rPr>
          <w:rFonts w:ascii="Times New Roman" w:hAnsi="Times New Roman" w:cs="Times New Roman"/>
          <w:sz w:val="28"/>
          <w:szCs w:val="28"/>
        </w:rPr>
        <w:t xml:space="preserve">, </w:t>
      </w:r>
      <w:r w:rsidR="002E29DF">
        <w:rPr>
          <w:rFonts w:ascii="Times New Roman" w:hAnsi="Times New Roman" w:cs="Times New Roman"/>
          <w:sz w:val="28"/>
          <w:szCs w:val="28"/>
        </w:rPr>
        <w:t xml:space="preserve">детям разъясняются опасности «катушек» наледей опасных горок. Были составлены памятки </w:t>
      </w:r>
      <w:proofErr w:type="gramStart"/>
      <w:r w:rsidR="002E29DF">
        <w:rPr>
          <w:rFonts w:ascii="Times New Roman" w:hAnsi="Times New Roman" w:cs="Times New Roman"/>
          <w:sz w:val="28"/>
          <w:szCs w:val="28"/>
        </w:rPr>
        <w:t>об опасных горках</w:t>
      </w:r>
      <w:proofErr w:type="gramEnd"/>
      <w:r w:rsidR="002E29DF">
        <w:rPr>
          <w:rFonts w:ascii="Times New Roman" w:hAnsi="Times New Roman" w:cs="Times New Roman"/>
          <w:sz w:val="28"/>
          <w:szCs w:val="28"/>
        </w:rPr>
        <w:t xml:space="preserve"> и дети с удовольствием раздавали их прохожим.</w:t>
      </w:r>
    </w:p>
    <w:p w:rsidR="00511008" w:rsidRPr="002E29DF" w:rsidRDefault="00511008" w:rsidP="002E29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1008" w:rsidRPr="002E29DF" w:rsidRDefault="00511008" w:rsidP="002E29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1008" w:rsidRPr="002E29DF" w:rsidRDefault="00511008" w:rsidP="002E29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1008" w:rsidRPr="002E29DF" w:rsidRDefault="00511008" w:rsidP="002E29D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11008" w:rsidRPr="002E29DF" w:rsidSect="002E29DF">
      <w:pgSz w:w="11906" w:h="16838"/>
      <w:pgMar w:top="1134" w:right="850" w:bottom="1134" w:left="993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B42"/>
    <w:rsid w:val="000B3272"/>
    <w:rsid w:val="002E29DF"/>
    <w:rsid w:val="00382B42"/>
    <w:rsid w:val="00460356"/>
    <w:rsid w:val="00511008"/>
    <w:rsid w:val="00B82853"/>
    <w:rsid w:val="00EE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CF86F-957E-4A57-A964-882BE4B97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2020-02-03T05:28:00Z</dcterms:created>
  <dcterms:modified xsi:type="dcterms:W3CDTF">2020-02-03T10:20:00Z</dcterms:modified>
</cp:coreProperties>
</file>