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9"/>
        <w:gridCol w:w="7136"/>
      </w:tblGrid>
      <w:tr w:rsidR="00B624E9" w:rsidTr="00C708E4">
        <w:tc>
          <w:tcPr>
            <w:tcW w:w="9854" w:type="dxa"/>
            <w:gridSpan w:val="2"/>
          </w:tcPr>
          <w:p w:rsidR="00B624E9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№37»</w:t>
            </w:r>
          </w:p>
          <w:p w:rsidR="00B624E9" w:rsidRPr="00DA3F2F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4E9" w:rsidTr="00C708E4">
        <w:tc>
          <w:tcPr>
            <w:tcW w:w="2235" w:type="dxa"/>
          </w:tcPr>
          <w:p w:rsidR="00B624E9" w:rsidRPr="00DA3F2F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проводил мероприятие</w:t>
            </w:r>
          </w:p>
        </w:tc>
        <w:tc>
          <w:tcPr>
            <w:tcW w:w="7619" w:type="dxa"/>
          </w:tcPr>
          <w:p w:rsidR="00B624E9" w:rsidRPr="00DA3F2F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Баландина Наталья Николаевна, Смирнова Наталья Сергеевна , родители воспитанников</w:t>
            </w:r>
          </w:p>
        </w:tc>
      </w:tr>
      <w:tr w:rsidR="00B624E9" w:rsidTr="00C708E4">
        <w:tc>
          <w:tcPr>
            <w:tcW w:w="2235" w:type="dxa"/>
          </w:tcPr>
          <w:p w:rsidR="00B624E9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организаторов взрослых/ детей</w:t>
            </w:r>
          </w:p>
        </w:tc>
        <w:tc>
          <w:tcPr>
            <w:tcW w:w="7619" w:type="dxa"/>
          </w:tcPr>
          <w:p w:rsidR="00B624E9" w:rsidRPr="00DA3F2F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6/3</w:t>
            </w:r>
          </w:p>
        </w:tc>
      </w:tr>
      <w:tr w:rsidR="00B624E9" w:rsidTr="00C708E4">
        <w:tc>
          <w:tcPr>
            <w:tcW w:w="2235" w:type="dxa"/>
          </w:tcPr>
          <w:p w:rsidR="00B624E9" w:rsidRPr="00DA3F2F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 (для кого велась пропаганда)</w:t>
            </w:r>
          </w:p>
        </w:tc>
        <w:tc>
          <w:tcPr>
            <w:tcW w:w="7619" w:type="dxa"/>
          </w:tcPr>
          <w:p w:rsidR="00B624E9" w:rsidRPr="00DA3F2F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представители, воспитанники ДОУ, водители</w:t>
            </w:r>
          </w:p>
        </w:tc>
      </w:tr>
      <w:tr w:rsidR="00B624E9" w:rsidTr="00C708E4">
        <w:tc>
          <w:tcPr>
            <w:tcW w:w="2235" w:type="dxa"/>
          </w:tcPr>
          <w:p w:rsidR="00B624E9" w:rsidRPr="00DA3F2F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охваченных участников</w:t>
            </w:r>
          </w:p>
        </w:tc>
        <w:tc>
          <w:tcPr>
            <w:tcW w:w="7619" w:type="dxa"/>
          </w:tcPr>
          <w:p w:rsidR="00B624E9" w:rsidRPr="00DA3F2F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624E9" w:rsidTr="00C708E4">
        <w:tc>
          <w:tcPr>
            <w:tcW w:w="2235" w:type="dxa"/>
          </w:tcPr>
          <w:p w:rsidR="00B624E9" w:rsidRPr="00DA3F2F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7619" w:type="dxa"/>
          </w:tcPr>
          <w:p w:rsidR="00B624E9" w:rsidRPr="00DA3F2F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моделей со СВЭ</w:t>
            </w:r>
          </w:p>
        </w:tc>
      </w:tr>
      <w:tr w:rsidR="00B624E9" w:rsidTr="00C708E4">
        <w:tc>
          <w:tcPr>
            <w:tcW w:w="2235" w:type="dxa"/>
          </w:tcPr>
          <w:p w:rsidR="00B624E9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(несколько предложений, в чем изюминка)</w:t>
            </w:r>
          </w:p>
        </w:tc>
        <w:tc>
          <w:tcPr>
            <w:tcW w:w="7619" w:type="dxa"/>
          </w:tcPr>
          <w:p w:rsidR="00B624E9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вручении памятки- листовки взрослые и дети обыгрывали стих </w:t>
            </w:r>
          </w:p>
          <w:p w:rsidR="00B624E9" w:rsidRPr="00872282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282">
              <w:rPr>
                <w:rFonts w:ascii="Times New Roman" w:hAnsi="Times New Roman" w:cs="Times New Roman"/>
                <w:sz w:val="28"/>
                <w:szCs w:val="28"/>
              </w:rPr>
              <w:t>Если есть у тебя отражатель света,</w:t>
            </w:r>
          </w:p>
          <w:p w:rsidR="00B624E9" w:rsidRPr="00872282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282">
              <w:rPr>
                <w:rFonts w:ascii="Times New Roman" w:hAnsi="Times New Roman" w:cs="Times New Roman"/>
                <w:sz w:val="28"/>
                <w:szCs w:val="28"/>
              </w:rPr>
              <w:t>Ты выглядишь модно, где бы ты ни был.</w:t>
            </w:r>
          </w:p>
          <w:p w:rsidR="00B624E9" w:rsidRPr="00872282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282">
              <w:rPr>
                <w:rFonts w:ascii="Times New Roman" w:hAnsi="Times New Roman" w:cs="Times New Roman"/>
                <w:sz w:val="28"/>
                <w:szCs w:val="28"/>
              </w:rPr>
              <w:t>Значки и наклейки, подвески, браслеты</w:t>
            </w:r>
          </w:p>
          <w:p w:rsidR="00B624E9" w:rsidRPr="00DA3F2F" w:rsidRDefault="00B624E9" w:rsidP="00C708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282">
              <w:rPr>
                <w:rFonts w:ascii="Times New Roman" w:hAnsi="Times New Roman" w:cs="Times New Roman"/>
                <w:sz w:val="28"/>
                <w:szCs w:val="28"/>
              </w:rPr>
              <w:t>Спасут тебе жизнь в любой части света</w:t>
            </w:r>
          </w:p>
        </w:tc>
      </w:tr>
    </w:tbl>
    <w:p w:rsidR="00C7477B" w:rsidRDefault="00C7477B">
      <w:bookmarkStart w:id="0" w:name="_GoBack"/>
      <w:bookmarkEnd w:id="0"/>
    </w:p>
    <w:sectPr w:rsidR="00C7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Arial Unicode MS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E9"/>
    <w:rsid w:val="00B624E9"/>
    <w:rsid w:val="00C7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C5F42-017D-41D0-BEED-98FD9077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E9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4E9"/>
    <w:pPr>
      <w:widowControl w:val="0"/>
      <w:suppressAutoHyphens/>
      <w:spacing w:after="0" w:line="240" w:lineRule="auto"/>
    </w:pPr>
    <w:rPr>
      <w:rFonts w:ascii="Liberation Serif" w:eastAsia="WenQuanYi Micro Hei" w:hAnsi="Liberation Serif" w:cs="Mangal"/>
      <w:kern w:val="2"/>
      <w:sz w:val="24"/>
      <w:szCs w:val="21"/>
      <w:lang w:eastAsia="hi-IN" w:bidi="hi-IN"/>
    </w:rPr>
  </w:style>
  <w:style w:type="table" w:styleId="a4">
    <w:name w:val="Table Grid"/>
    <w:basedOn w:val="a1"/>
    <w:uiPriority w:val="59"/>
    <w:rsid w:val="00B624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2019-09-10T06:58:00Z</dcterms:created>
  <dcterms:modified xsi:type="dcterms:W3CDTF">2019-09-10T06:59:00Z</dcterms:modified>
</cp:coreProperties>
</file>