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7BC" w:rsidRDefault="00F867BC" w:rsidP="00F867BC">
      <w:pPr>
        <w:rPr>
          <w:rFonts w:ascii="Times New Roman" w:hAnsi="Times New Roman" w:cs="Times New Roman"/>
          <w:b/>
          <w:sz w:val="72"/>
          <w:szCs w:val="52"/>
        </w:rPr>
      </w:pPr>
      <w:r w:rsidRPr="00F867BC">
        <w:rPr>
          <w:rFonts w:ascii="Times New Roman" w:hAnsi="Times New Roman" w:cs="Times New Roman"/>
          <w:b/>
          <w:sz w:val="72"/>
          <w:szCs w:val="52"/>
        </w:rPr>
        <w:t>Краткосрочный проект</w:t>
      </w:r>
    </w:p>
    <w:p w:rsidR="00F867BC" w:rsidRPr="00F867BC" w:rsidRDefault="00F867BC" w:rsidP="00F867BC">
      <w:pPr>
        <w:rPr>
          <w:rFonts w:ascii="Times New Roman" w:hAnsi="Times New Roman" w:cs="Times New Roman"/>
          <w:b/>
          <w:sz w:val="72"/>
          <w:szCs w:val="52"/>
        </w:rPr>
      </w:pPr>
      <w:r w:rsidRPr="00F867BC">
        <w:rPr>
          <w:rFonts w:ascii="Times New Roman" w:hAnsi="Times New Roman" w:cs="Times New Roman"/>
          <w:b/>
          <w:sz w:val="72"/>
          <w:szCs w:val="52"/>
        </w:rPr>
        <w:t xml:space="preserve"> по теме</w:t>
      </w:r>
      <w:proofErr w:type="gramStart"/>
      <w:r w:rsidRPr="00F867BC">
        <w:rPr>
          <w:rFonts w:ascii="Times New Roman" w:hAnsi="Times New Roman" w:cs="Times New Roman"/>
          <w:b/>
          <w:sz w:val="72"/>
          <w:szCs w:val="52"/>
        </w:rPr>
        <w:t xml:space="preserve"> </w:t>
      </w:r>
      <w:r>
        <w:rPr>
          <w:rFonts w:ascii="Times New Roman" w:hAnsi="Times New Roman" w:cs="Times New Roman"/>
          <w:b/>
          <w:sz w:val="72"/>
          <w:szCs w:val="52"/>
        </w:rPr>
        <w:t>:</w:t>
      </w:r>
      <w:proofErr w:type="gramEnd"/>
    </w:p>
    <w:p w:rsidR="00F867BC" w:rsidRPr="00F867BC" w:rsidRDefault="00F867BC" w:rsidP="00F867BC">
      <w:pPr>
        <w:rPr>
          <w:rFonts w:ascii="Times New Roman" w:hAnsi="Times New Roman" w:cs="Times New Roman"/>
          <w:b/>
          <w:sz w:val="72"/>
          <w:szCs w:val="52"/>
        </w:rPr>
      </w:pPr>
      <w:r w:rsidRPr="00F867BC">
        <w:rPr>
          <w:rFonts w:ascii="Times New Roman" w:hAnsi="Times New Roman" w:cs="Times New Roman"/>
          <w:b/>
          <w:sz w:val="72"/>
          <w:szCs w:val="52"/>
        </w:rPr>
        <w:t>«Мы помним …»</w:t>
      </w:r>
    </w:p>
    <w:p w:rsidR="00F867BC" w:rsidRPr="00F867BC" w:rsidRDefault="00F867BC" w:rsidP="00F867BC">
      <w:pPr>
        <w:rPr>
          <w:rFonts w:ascii="Times New Roman" w:hAnsi="Times New Roman" w:cs="Times New Roman"/>
          <w:b/>
          <w:sz w:val="72"/>
          <w:szCs w:val="52"/>
        </w:rPr>
      </w:pPr>
      <w:r w:rsidRPr="00F867BC">
        <w:rPr>
          <w:rFonts w:ascii="Times New Roman" w:hAnsi="Times New Roman" w:cs="Times New Roman"/>
          <w:b/>
          <w:sz w:val="72"/>
          <w:szCs w:val="52"/>
        </w:rPr>
        <w:t xml:space="preserve">  </w:t>
      </w:r>
    </w:p>
    <w:p w:rsidR="00F867BC" w:rsidRPr="00F867BC" w:rsidRDefault="00F867BC" w:rsidP="00F867BC">
      <w:r>
        <w:rPr>
          <w:b/>
          <w:bCs/>
        </w:rPr>
        <w:t xml:space="preserve"> </w:t>
      </w:r>
    </w:p>
    <w:p w:rsidR="00F867BC" w:rsidRPr="00F867BC" w:rsidRDefault="00F867BC" w:rsidP="00F867BC">
      <w:r>
        <w:rPr>
          <w:b/>
          <w:bCs/>
        </w:rPr>
        <w:t xml:space="preserve"> </w:t>
      </w:r>
    </w:p>
    <w:p w:rsidR="00F867BC" w:rsidRDefault="00F867BC" w:rsidP="00F867BC">
      <w:pPr>
        <w:rPr>
          <w:b/>
          <w:bCs/>
        </w:rPr>
      </w:pPr>
      <w:r>
        <w:rPr>
          <w:b/>
          <w:bCs/>
        </w:rPr>
        <w:t xml:space="preserve"> </w:t>
      </w: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Pr="00F867BC" w:rsidRDefault="00F867BC" w:rsidP="00F867BC">
      <w:pPr>
        <w:jc w:val="right"/>
        <w:rPr>
          <w:b/>
          <w:bCs/>
          <w:sz w:val="28"/>
        </w:rPr>
      </w:pPr>
      <w:r w:rsidRPr="00F867BC">
        <w:rPr>
          <w:b/>
          <w:bCs/>
          <w:sz w:val="28"/>
        </w:rPr>
        <w:t>Воспитатель</w:t>
      </w:r>
      <w:r>
        <w:rPr>
          <w:b/>
          <w:bCs/>
          <w:sz w:val="28"/>
        </w:rPr>
        <w:t>:</w:t>
      </w:r>
      <w:r w:rsidRPr="00F867BC">
        <w:rPr>
          <w:b/>
          <w:bCs/>
          <w:sz w:val="28"/>
        </w:rPr>
        <w:t xml:space="preserve"> Иванова Т.А. Загайнова А.</w:t>
      </w:r>
      <w:proofErr w:type="gramStart"/>
      <w:r w:rsidRPr="00F867BC">
        <w:rPr>
          <w:b/>
          <w:bCs/>
          <w:sz w:val="28"/>
        </w:rPr>
        <w:t>В</w:t>
      </w:r>
      <w:proofErr w:type="gramEnd"/>
    </w:p>
    <w:p w:rsidR="00F867BC" w:rsidRPr="00F867BC" w:rsidRDefault="00F867BC" w:rsidP="00F867BC">
      <w:pPr>
        <w:jc w:val="right"/>
        <w:rPr>
          <w:b/>
          <w:bCs/>
          <w:sz w:val="32"/>
        </w:rPr>
      </w:pPr>
      <w:r w:rsidRPr="00F867BC">
        <w:rPr>
          <w:b/>
          <w:bCs/>
          <w:sz w:val="28"/>
        </w:rPr>
        <w:t xml:space="preserve">Подготовительная группа </w:t>
      </w: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Default="00F867BC" w:rsidP="00F867BC">
      <w:pPr>
        <w:rPr>
          <w:b/>
          <w:bCs/>
        </w:rPr>
      </w:pPr>
    </w:p>
    <w:p w:rsidR="00F867BC" w:rsidRPr="00F867BC" w:rsidRDefault="00F867BC" w:rsidP="00F867BC">
      <w:pPr>
        <w:jc w:val="center"/>
      </w:pPr>
      <w:r>
        <w:t>20-21уч год</w:t>
      </w:r>
    </w:p>
    <w:p w:rsidR="00F867BC" w:rsidRPr="00F867BC" w:rsidRDefault="00F867BC" w:rsidP="00F867BC">
      <w:r w:rsidRPr="00F867BC">
        <w:lastRenderedPageBreak/>
        <w:drawing>
          <wp:inline distT="0" distB="0" distL="0" distR="0">
            <wp:extent cx="3806190" cy="2817495"/>
            <wp:effectExtent l="0" t="0" r="3810" b="1905"/>
            <wp:docPr id="1" name="Рисунок 1" descr="https://urok.1sept.ru/articles/68410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84108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является одной из самых актуальных задач нашего времени. 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>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Родины. Наш проект направлен на патриотическое воспитание детей дошкольного возраста. Прошло 75 лет со дня Победы нашего народа в Великой Отечественной войне.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F867BC">
        <w:rPr>
          <w:rFonts w:ascii="Times New Roman" w:hAnsi="Times New Roman" w:cs="Times New Roman"/>
          <w:sz w:val="28"/>
          <w:szCs w:val="28"/>
        </w:rPr>
        <w:t> воспитание у детей патриотизма, чувство гордости за подвиг народа в Великой Отечественной войне.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 </w:t>
      </w:r>
      <w:r w:rsidRPr="00F867BC">
        <w:rPr>
          <w:rFonts w:ascii="Times New Roman" w:hAnsi="Times New Roman" w:cs="Times New Roman"/>
          <w:sz w:val="28"/>
          <w:szCs w:val="28"/>
        </w:rPr>
        <w:t>информационно-познавательный, творческий.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Продолжительность: </w:t>
      </w:r>
      <w:proofErr w:type="gramStart"/>
      <w:r w:rsidRPr="00F867B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F867BC">
        <w:rPr>
          <w:rFonts w:ascii="Times New Roman" w:hAnsi="Times New Roman" w:cs="Times New Roman"/>
          <w:sz w:val="28"/>
          <w:szCs w:val="28"/>
        </w:rPr>
        <w:t xml:space="preserve"> (1 неделя).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Состав участников проекта</w:t>
      </w:r>
      <w:r w:rsidRPr="00F867BC">
        <w:rPr>
          <w:rFonts w:ascii="Times New Roman" w:hAnsi="Times New Roman" w:cs="Times New Roman"/>
          <w:sz w:val="28"/>
          <w:szCs w:val="28"/>
        </w:rPr>
        <w:t>: дети подготовительной к школе группы, воспитатели, родители.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Продукт проекта: </w:t>
      </w:r>
      <w:r>
        <w:rPr>
          <w:rFonts w:ascii="Times New Roman" w:hAnsi="Times New Roman" w:cs="Times New Roman"/>
          <w:sz w:val="28"/>
          <w:szCs w:val="28"/>
        </w:rPr>
        <w:t xml:space="preserve"> создание видеоролика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Проблемная ситуация: </w:t>
      </w:r>
      <w:r w:rsidRPr="00F867BC">
        <w:rPr>
          <w:rFonts w:ascii="Times New Roman" w:hAnsi="Times New Roman" w:cs="Times New Roman"/>
          <w:sz w:val="28"/>
          <w:szCs w:val="28"/>
        </w:rPr>
        <w:t>дети в дошкольном возрасте плохо ориентируются в истории нашей страны, у детей не сформированы такие понятия, как ветераны, оборона, захватчики, фашисты, фашистская Германия.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F867BC" w:rsidRPr="00F867BC" w:rsidRDefault="00F867BC" w:rsidP="00F867B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обобщать и расширять знания детей об истории Великой Отечественной войны.</w:t>
      </w:r>
    </w:p>
    <w:p w:rsidR="00F867BC" w:rsidRPr="00F867BC" w:rsidRDefault="00F867BC" w:rsidP="00F867B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обобщать и расширять знания о героях войны и о подвигах юных героев, о боевой технике.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F867BC" w:rsidRPr="00F867BC" w:rsidRDefault="00F867BC" w:rsidP="00F867B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обогащать и развивать словарный запас детей.</w:t>
      </w:r>
    </w:p>
    <w:p w:rsidR="00F867BC" w:rsidRPr="00F867BC" w:rsidRDefault="00F867BC" w:rsidP="00F867B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продолжать развивать творческие способности в рамках реализации проекта.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F867BC" w:rsidRPr="00F867BC" w:rsidRDefault="00F867BC" w:rsidP="00F867B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способствовать формированию чувства гордости за свой народ, его боевые заслуги.</w:t>
      </w:r>
    </w:p>
    <w:p w:rsidR="00F867BC" w:rsidRPr="00F867BC" w:rsidRDefault="00F867BC" w:rsidP="00F867B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воспитывать уважение к защитникам Отечества, памяти павших бойцов, ветеранам ВОВ.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F867BC" w:rsidRPr="00F867BC" w:rsidRDefault="00F867BC" w:rsidP="00F867B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проявление детьми познавательной активности в беседах, знакомстве с художественной литературой рассказах родителей, в рассматривании наглядного материала.</w:t>
      </w:r>
    </w:p>
    <w:p w:rsidR="00F867BC" w:rsidRPr="00F867BC" w:rsidRDefault="00F867BC" w:rsidP="00F867B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активное участие ребят в совместных работах, играх.</w:t>
      </w:r>
    </w:p>
    <w:p w:rsidR="00F867BC" w:rsidRPr="00F867BC" w:rsidRDefault="00F867BC" w:rsidP="00F867B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проявление творческого интереса.</w:t>
      </w:r>
    </w:p>
    <w:p w:rsidR="00F867BC" w:rsidRPr="00F867BC" w:rsidRDefault="00F867BC" w:rsidP="00F867B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lastRenderedPageBreak/>
        <w:t>почтительное отношение к героям войны.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 </w:t>
      </w:r>
      <w:r w:rsidRPr="00F867BC">
        <w:rPr>
          <w:rFonts w:ascii="Times New Roman" w:hAnsi="Times New Roman" w:cs="Times New Roman"/>
          <w:sz w:val="28"/>
          <w:szCs w:val="28"/>
        </w:rPr>
        <w:t>речевое развитие, социально-коммуникативное развитие, познавательное развитие, художественно-эстетическое развитие, физическое развитие.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867BC">
        <w:rPr>
          <w:rFonts w:ascii="Times New Roman" w:hAnsi="Times New Roman" w:cs="Times New Roman"/>
          <w:b/>
          <w:bCs/>
          <w:sz w:val="28"/>
          <w:szCs w:val="28"/>
        </w:rPr>
        <w:t>Предметно - пространственная развивающая среда: </w:t>
      </w:r>
      <w:r w:rsidRPr="00F867BC">
        <w:rPr>
          <w:rFonts w:ascii="Times New Roman" w:hAnsi="Times New Roman" w:cs="Times New Roman"/>
          <w:sz w:val="28"/>
          <w:szCs w:val="28"/>
        </w:rPr>
        <w:t>альбомы, посвященные ВОВ, плакаты, картинки, раскраски, атрибуты для игр (форма, головные уборы, бинокли и т.д.)</w:t>
      </w:r>
      <w:proofErr w:type="gramEnd"/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Средства и оборудование:</w:t>
      </w:r>
    </w:p>
    <w:p w:rsidR="00F867BC" w:rsidRPr="00F867BC" w:rsidRDefault="00F867BC" w:rsidP="00F867B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i/>
          <w:iCs/>
          <w:sz w:val="28"/>
          <w:szCs w:val="28"/>
        </w:rPr>
        <w:t>Технические</w:t>
      </w:r>
      <w:r w:rsidRPr="00F867BC">
        <w:rPr>
          <w:rFonts w:ascii="Times New Roman" w:hAnsi="Times New Roman" w:cs="Times New Roman"/>
          <w:sz w:val="28"/>
          <w:szCs w:val="28"/>
        </w:rPr>
        <w:t>: музыкальные записи</w:t>
      </w:r>
    </w:p>
    <w:p w:rsidR="00F867BC" w:rsidRPr="00F867BC" w:rsidRDefault="00F867BC" w:rsidP="00F867B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i/>
          <w:iCs/>
          <w:sz w:val="28"/>
          <w:szCs w:val="28"/>
        </w:rPr>
        <w:t>Методические</w:t>
      </w:r>
      <w:r w:rsidRPr="00F867BC">
        <w:rPr>
          <w:rFonts w:ascii="Times New Roman" w:hAnsi="Times New Roman" w:cs="Times New Roman"/>
          <w:sz w:val="28"/>
          <w:szCs w:val="28"/>
        </w:rPr>
        <w:t>: наглядные пособия, альбомы, фото</w:t>
      </w:r>
    </w:p>
    <w:p w:rsidR="00F867BC" w:rsidRPr="00F867BC" w:rsidRDefault="00F867BC" w:rsidP="00F867B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867BC">
        <w:rPr>
          <w:rFonts w:ascii="Times New Roman" w:hAnsi="Times New Roman" w:cs="Times New Roman"/>
          <w:i/>
          <w:iCs/>
          <w:sz w:val="28"/>
          <w:szCs w:val="28"/>
        </w:rPr>
        <w:t>Организационные:</w:t>
      </w:r>
      <w:r w:rsidRPr="00F867BC">
        <w:rPr>
          <w:rFonts w:ascii="Times New Roman" w:hAnsi="Times New Roman" w:cs="Times New Roman"/>
          <w:sz w:val="28"/>
          <w:szCs w:val="28"/>
        </w:rPr>
        <w:t> столы, бумага, клей, ножницы, картон, кисточки, клеенки, краски, карандаши, восковые мелки.</w:t>
      </w:r>
      <w:proofErr w:type="gramEnd"/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F867BC" w:rsidRPr="00F867BC" w:rsidRDefault="00F867BC" w:rsidP="00F867B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867BC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Pr="00F867BC">
        <w:rPr>
          <w:rFonts w:ascii="Times New Roman" w:hAnsi="Times New Roman" w:cs="Times New Roman"/>
          <w:sz w:val="28"/>
          <w:szCs w:val="28"/>
        </w:rPr>
        <w:t xml:space="preserve"> Н.В. Патриотическое воспитание дошкольников: методические рекомендации/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Н.В.Алешина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>. – М.: ЦГЛ, 2005. – 205 с.</w:t>
      </w:r>
    </w:p>
    <w:p w:rsidR="00F867BC" w:rsidRPr="00F867BC" w:rsidRDefault="00F867BC" w:rsidP="00F867B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 Н.Е. Проектная деятельность дошкольников: пособие для педагогов дошкольных учреждений/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А.Н.Веракса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>. – М.: издательство МОЗАИКА-СИНТЕЗ, 2008. - 112 с.</w:t>
      </w:r>
    </w:p>
    <w:p w:rsidR="00F867BC" w:rsidRPr="00F867BC" w:rsidRDefault="00F867BC" w:rsidP="00F867B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 Л.А. Дошкольникам о защитниках Отечества: методическое пособие по патриотическому воспитанию в ДОУ/.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Л.А.Кондрыкинская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. – М.: ТЦ Сфера, 2006. - 192 </w:t>
      </w:r>
      <w:proofErr w:type="gramStart"/>
      <w:r w:rsidRPr="00F867B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867BC" w:rsidRPr="00F867BC" w:rsidRDefault="00F867BC" w:rsidP="00F867B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 xml:space="preserve">Нечаева В.Г., Макарова Т.А. Нравственное воспитание в детском саду [текст]: для педагогов дошкольных учреждений/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В.Г.Нечаева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Т.А.Макрова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 – М.: Просвещение, 1984. – 272 с.</w:t>
      </w:r>
    </w:p>
    <w:p w:rsidR="00F867BC" w:rsidRPr="00F867BC" w:rsidRDefault="00F867BC" w:rsidP="00F867B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67BC">
        <w:rPr>
          <w:rFonts w:ascii="Times New Roman" w:hAnsi="Times New Roman" w:cs="Times New Roman"/>
          <w:sz w:val="28"/>
          <w:szCs w:val="28"/>
        </w:rPr>
        <w:t>А.П.Казакова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 «Детям о Великой Победе» Москва 2010 г. </w:t>
      </w:r>
      <w:proofErr w:type="spellStart"/>
      <w:r w:rsidRPr="00F867BC"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 w:rsidRPr="00F867BC">
        <w:rPr>
          <w:rFonts w:ascii="Times New Roman" w:hAnsi="Times New Roman" w:cs="Times New Roman"/>
          <w:sz w:val="28"/>
          <w:szCs w:val="28"/>
        </w:rPr>
        <w:t xml:space="preserve"> «День Победы». Москва 2010 г.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 «Мы гордимся…» для детей 6-7 лет группы №10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0"/>
        <w:gridCol w:w="4479"/>
        <w:gridCol w:w="2866"/>
      </w:tblGrid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 этап поисковый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Изучение имеющихся условий для реализации проекта, сбор информации, подборка наглядно-дидактического материала, работа с методической литературой, составление плана работы над проектом, создание развивающей предметно-пространственной среды, подборка аудиозаписей.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Знакомство родителей с предложением об участии их, совместно с детьми в проектной деятельности, приуроченной к празднованию 75-летия Победы в Великой Отечественной войне, беседы и разъяснения по предстоящей работе, согласования по совместной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Принимают задачу проекта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этап аналитический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CA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методической литературы по теме </w:t>
            </w:r>
            <w:r w:rsidR="00CA6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посетить сайты.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Изучение опыта педагогов-новаторов по теме проекта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Привлечение родителей к проектной деятельности через информационный уголок.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Подборка консультаций по теме проекта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Подбор диагностического инструментария для выявления знаний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Планируют с педагогом, как будут оформлять выставку работ, несут из дома необходимый материал</w:t>
            </w:r>
          </w:p>
        </w:tc>
        <w:bookmarkStart w:id="0" w:name="_GoBack"/>
        <w:bookmarkEnd w:id="0"/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этап практический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Проектирование текущей работы по проектной деятельности: смотри перспективный план (приложение)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Проведение НОД по аппликации, 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рисованию, развитию речи, познавательному развитию. Проведение индивидуальной работы с детьми. Беседы с детьми.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Чтение художественной литературы. Прослушивание муз</w:t>
            </w:r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роизведений. Рассматривание альбомов про ВОВ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условий для совместной творческой деятельности детей, использование различных материалов.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Консультации. Индивидуальные беседы.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Помощь родителей в подборе материала для проекта. Повышение уровня педагогической компетентности родителей по проблеме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работы по аппликации, рисованию; рассматривают книги, альбомы по теме 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Беседуют с воспитателями по теме проекта; слушают рассказы, стихи, песни о Великой Отечественной войне.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Заучивают стихи, песни о Великой Отечественной войне</w:t>
            </w:r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proofErr w:type="gram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ассказывают о своих родственниках, участниках Великой Отечественной войны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0000" w:rsidRPr="00F867BC" w:rsidRDefault="00CA6C6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0000" w:rsidRPr="00F867BC" w:rsidRDefault="00CA6C6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0000" w:rsidRPr="00F867BC" w:rsidRDefault="00CA6C6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Default="00F867BC" w:rsidP="00F867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Перспективный план по проекту: «Мы </w:t>
      </w:r>
      <w:r>
        <w:rPr>
          <w:rFonts w:ascii="Times New Roman" w:hAnsi="Times New Roman" w:cs="Times New Roman"/>
          <w:b/>
          <w:bCs/>
          <w:sz w:val="28"/>
          <w:szCs w:val="28"/>
        </w:rPr>
        <w:t>помним</w:t>
      </w:r>
      <w:r w:rsidRPr="00F867BC">
        <w:rPr>
          <w:rFonts w:ascii="Times New Roman" w:hAnsi="Times New Roman" w:cs="Times New Roman"/>
          <w:b/>
          <w:bCs/>
          <w:sz w:val="28"/>
          <w:szCs w:val="28"/>
        </w:rPr>
        <w:t xml:space="preserve">…» для детей 6-7 лет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"/>
        <w:gridCol w:w="1808"/>
        <w:gridCol w:w="1784"/>
        <w:gridCol w:w="1815"/>
        <w:gridCol w:w="1786"/>
        <w:gridCol w:w="1744"/>
      </w:tblGrid>
      <w:tr w:rsidR="00F867BC" w:rsidRPr="00F867BC" w:rsidTr="00F867BC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67BC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Индивидуальная деятельность с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67BC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67BC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 на тему «История георгиевской ленточки»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НОД: «Этот День Победы»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книг и иллюстраций о 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созданию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видеоролика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Беседа: «Поклонимся нашим бойцам…»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Помогать детям составлять</w:t>
            </w:r>
            <w:proofErr w:type="gram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рассказы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Н. </w:t>
            </w:r>
            <w:proofErr w:type="spell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Найдёнова</w:t>
            </w:r>
            <w:proofErr w:type="spell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«Хотим под мирным небом жить»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«Мы – разведчики»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Консультация в информационном уголке «Детям о ВОВ»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Слушание композиции «Вставай страна огромная» (муз.</w:t>
            </w:r>
            <w:proofErr w:type="gram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А.Александр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</w:t>
            </w:r>
            <w:proofErr w:type="spell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В.Лебедева</w:t>
            </w:r>
            <w:proofErr w:type="spellEnd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-Кумача)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Обогащение словаря понятиями: ветераны, фашисты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Беседа: «Этот праздник со слезами на глазах»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Подвижные игры «Помоги раненому», «Разведка»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 о патриотическом воспитании в семье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Беседа: «Символы Победы – ордена, медали и знамена»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Изготовление заготовок для поздравительных открыток. Помогать детям в выполнении объемной аппликации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 «Дети войны»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CA6C6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  <w:r w:rsidR="00F867BC"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«Символы Победы – ордена, медали и знамена»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Привлечение к созданию альбома «Семейные традиции празднования Дня Победы»</w:t>
            </w:r>
          </w:p>
        </w:tc>
      </w:tr>
      <w:tr w:rsidR="00F867BC" w:rsidRPr="00F867BC" w:rsidTr="00F867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Повторение с детьми заученных стихотворений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Беседа: «Нам нужен мир»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CA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Оформление группы к празднованию Дня Победы (</w:t>
            </w:r>
            <w:r w:rsidR="00CA6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 альбомы</w:t>
            </w:r>
            <w:proofErr w:type="gramStart"/>
            <w:r w:rsidRPr="00F867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A6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F867BC" w:rsidRDefault="00F867BC" w:rsidP="00F8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BC">
              <w:rPr>
                <w:rFonts w:ascii="Times New Roman" w:hAnsi="Times New Roman" w:cs="Times New Roman"/>
                <w:sz w:val="28"/>
                <w:szCs w:val="28"/>
              </w:rPr>
              <w:t>Привлечение к распространению поздравительных открыток для ветеранов</w:t>
            </w:r>
          </w:p>
        </w:tc>
      </w:tr>
    </w:tbl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b/>
          <w:bCs/>
          <w:sz w:val="28"/>
          <w:szCs w:val="28"/>
        </w:rPr>
        <w:t>Вывод</w:t>
      </w: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 xml:space="preserve">Проект «Мы </w:t>
      </w:r>
      <w:r>
        <w:rPr>
          <w:rFonts w:ascii="Times New Roman" w:hAnsi="Times New Roman" w:cs="Times New Roman"/>
          <w:sz w:val="28"/>
          <w:szCs w:val="28"/>
        </w:rPr>
        <w:t>помним</w:t>
      </w:r>
      <w:r w:rsidRPr="00F867BC">
        <w:rPr>
          <w:rFonts w:ascii="Times New Roman" w:hAnsi="Times New Roman" w:cs="Times New Roman"/>
          <w:sz w:val="28"/>
          <w:szCs w:val="28"/>
        </w:rPr>
        <w:t>…»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:rsid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  <w:r w:rsidRPr="00F867BC">
        <w:rPr>
          <w:rFonts w:ascii="Times New Roman" w:hAnsi="Times New Roman" w:cs="Times New Roman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:rsid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</w:p>
    <w:p w:rsidR="00F867BC" w:rsidRPr="00F867BC" w:rsidRDefault="00F867BC" w:rsidP="00F867BC">
      <w:pPr>
        <w:rPr>
          <w:rFonts w:ascii="Times New Roman" w:hAnsi="Times New Roman" w:cs="Times New Roman"/>
          <w:sz w:val="28"/>
          <w:szCs w:val="28"/>
        </w:rPr>
      </w:pPr>
    </w:p>
    <w:p w:rsidR="00DF60F9" w:rsidRPr="00F867BC" w:rsidRDefault="00CA6C6C">
      <w:pPr>
        <w:rPr>
          <w:rFonts w:ascii="Times New Roman" w:hAnsi="Times New Roman" w:cs="Times New Roman"/>
          <w:sz w:val="28"/>
          <w:szCs w:val="28"/>
        </w:rPr>
      </w:pPr>
      <w:r w:rsidRPr="00CA6C6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Прямоугольник 3" descr="blob:https://web.whatsapp.com/9ff948bd-111b-47e1-8987-2bfbe0573b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whatsapp.com/9ff948bd-111b-47e1-8987-2bfbe0573b19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022FA0" wp14:editId="3A428EE3">
                <wp:extent cx="308610" cy="308610"/>
                <wp:effectExtent l="0" t="0" r="0" b="0"/>
                <wp:docPr id="4" name="AutoShape 3" descr="blob:https://web.whatsapp.com/9ff948bd-111b-47e1-8987-2bfbe0573b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9ff948bd-111b-47e1-8987-2bfbe0573b19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BAjxq6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8080" cy="4699591"/>
            <wp:effectExtent l="0" t="0" r="0" b="6350"/>
            <wp:docPr id="14" name="Рисунок 14" descr="C:\Users\Hp 15-db050ur\Downloads\WhatsApp Image 2021-05-16 at 09.20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 15-db050ur\Downloads\WhatsApp Image 2021-05-16 at 09.20.30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562" cy="469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0935" cy="6847368"/>
            <wp:effectExtent l="0" t="0" r="5715" b="0"/>
            <wp:docPr id="13" name="Рисунок 13" descr="C:\Users\Hp 15-db050ur\Downloads\WhatsApp Image 2021-05-16 at 09.21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 15-db050ur\Downloads\WhatsApp Image 2021-05-16 at 09.21.4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27" cy="68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5059" cy="7028121"/>
            <wp:effectExtent l="0" t="0" r="5080" b="1905"/>
            <wp:docPr id="12" name="Рисунок 12" descr="C:\Users\Hp 15-db050ur\Downloads\WhatsApp Image 2021-05-16 at 09.2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 15-db050ur\Downloads\WhatsApp Image 2021-05-16 at 09.21.4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051" cy="70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28" cy="7060019"/>
            <wp:effectExtent l="0" t="0" r="635" b="7620"/>
            <wp:docPr id="11" name="Рисунок 11" descr="C:\Users\Hp 15-db050ur\Downloads\WhatsApp Image 2021-05-16 at 09.19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 15-db050ur\Downloads\WhatsApp Image 2021-05-16 at 09.19.57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20" cy="706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8298" cy="4094729"/>
            <wp:effectExtent l="0" t="0" r="6350" b="1270"/>
            <wp:docPr id="10" name="Рисунок 10" descr="C:\Users\Hp 15-db050ur\Downloads\WhatsApp Image 2021-05-07 at 21.3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 15-db050ur\Downloads\WhatsApp Image 2021-05-07 at 21.37.1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672" cy="40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9244" cy="4369981"/>
            <wp:effectExtent l="0" t="0" r="0" b="0"/>
            <wp:docPr id="9" name="Рисунок 9" descr="C:\Users\Hp 15-db050ur\Downloads\WhatsApp Image 2021-05-07 at 21.3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 15-db050ur\Downloads\WhatsApp Image 2021-05-07 at 21.37.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159" cy="437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7556" cy="6209414"/>
            <wp:effectExtent l="0" t="0" r="3175" b="1270"/>
            <wp:docPr id="8" name="Рисунок 8" descr="C:\Users\Hp 15-db050ur\Downloads\WhatsApp Image 2021-05-16 at 09.19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 15-db050ur\Downloads\WhatsApp Image 2021-05-16 at 09.19.5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49" cy="62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0674" cy="6294475"/>
            <wp:effectExtent l="0" t="0" r="0" b="0"/>
            <wp:docPr id="7" name="Рисунок 7" descr="C:\Users\Hp 15-db050ur\Downloads\WhatsApp Image 2021-05-16 at 09.19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 15-db050ur\Downloads\WhatsApp Image 2021-05-16 at 09.19.56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67" cy="629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4894" cy="6273210"/>
            <wp:effectExtent l="0" t="0" r="0" b="0"/>
            <wp:docPr id="6" name="Рисунок 6" descr="C:\Users\Hp 15-db050ur\Downloads\WhatsApp Image 2021-05-16 at 09.1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 15-db050ur\Downloads\WhatsApp Image 2021-05-16 at 09.19.5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87" cy="627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1535" cy="7751135"/>
            <wp:effectExtent l="0" t="0" r="0" b="2540"/>
            <wp:docPr id="5" name="Рисунок 5" descr="C:\Users\Hp 15-db050ur\Downloads\WhatsApp Image 2021-05-16 at 09.2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 15-db050ur\Downloads\WhatsApp Image 2021-05-16 at 09.20.3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662" cy="775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0F9" w:rsidRPr="00F867BC" w:rsidSect="00F867BC">
      <w:pgSz w:w="11906" w:h="16838"/>
      <w:pgMar w:top="1134" w:right="850" w:bottom="1134" w:left="1701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36B1"/>
    <w:multiLevelType w:val="multilevel"/>
    <w:tmpl w:val="A43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776BD"/>
    <w:multiLevelType w:val="multilevel"/>
    <w:tmpl w:val="ED64C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C5CCE"/>
    <w:multiLevelType w:val="multilevel"/>
    <w:tmpl w:val="1D66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86AAF"/>
    <w:multiLevelType w:val="multilevel"/>
    <w:tmpl w:val="F20A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D10AB2"/>
    <w:multiLevelType w:val="multilevel"/>
    <w:tmpl w:val="1F8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CD288A"/>
    <w:multiLevelType w:val="multilevel"/>
    <w:tmpl w:val="F1E6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1393A"/>
    <w:multiLevelType w:val="multilevel"/>
    <w:tmpl w:val="373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76"/>
    <w:rsid w:val="00977976"/>
    <w:rsid w:val="00CA6C6C"/>
    <w:rsid w:val="00DF60F9"/>
    <w:rsid w:val="00F8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7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7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31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15-db050ur</dc:creator>
  <cp:keywords/>
  <dc:description/>
  <cp:lastModifiedBy>Hp 15-db050ur</cp:lastModifiedBy>
  <cp:revision>2</cp:revision>
  <dcterms:created xsi:type="dcterms:W3CDTF">2021-05-16T08:11:00Z</dcterms:created>
  <dcterms:modified xsi:type="dcterms:W3CDTF">2021-05-16T08:35:00Z</dcterms:modified>
</cp:coreProperties>
</file>