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00F" w:rsidRDefault="004B400F" w:rsidP="004B400F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Информация </w:t>
      </w:r>
    </w:p>
    <w:p w:rsidR="004B400F" w:rsidRDefault="004B400F" w:rsidP="004B400F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о результатах проведения мероприятия «Родительский патруль»</w:t>
      </w:r>
    </w:p>
    <w:p w:rsidR="004B400F" w:rsidRDefault="004B400F" w:rsidP="004B400F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r w:rsidR="004C0111" w:rsidRPr="004C0111">
        <w:rPr>
          <w:rFonts w:ascii="Times New Roman" w:eastAsia="MS Mincho" w:hAnsi="Times New Roman" w:cs="Times New Roman"/>
          <w:sz w:val="28"/>
          <w:szCs w:val="28"/>
          <w:u w:val="single"/>
        </w:rPr>
        <w:t>МБДОУ №7</w:t>
      </w:r>
      <w:r>
        <w:rPr>
          <w:rFonts w:ascii="Times New Roman" w:eastAsia="MS Mincho" w:hAnsi="Times New Roman" w:cs="Times New Roman"/>
          <w:sz w:val="28"/>
          <w:szCs w:val="28"/>
        </w:rPr>
        <w:t>_________________________________________</w:t>
      </w:r>
    </w:p>
    <w:p w:rsidR="004B400F" w:rsidRDefault="004B400F" w:rsidP="004B400F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наименование образовательной организации</w:t>
      </w:r>
    </w:p>
    <w:p w:rsidR="004B400F" w:rsidRDefault="004B400F" w:rsidP="004B40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400F" w:rsidRDefault="004B400F" w:rsidP="004B400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35"/>
        <w:gridCol w:w="3984"/>
      </w:tblGrid>
      <w:tr w:rsidR="004B400F" w:rsidTr="004B400F"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400F" w:rsidRDefault="004B400F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400F" w:rsidRDefault="004C0111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</w:tr>
      <w:tr w:rsidR="004B400F" w:rsidTr="004B400F"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400F" w:rsidRDefault="004B400F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 (воспитанников) в ОО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400F" w:rsidRDefault="004C0111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4B400F" w:rsidTr="004B400F"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400F" w:rsidRDefault="004B400F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(воспитанников) ОО, прошедших через «родительские патрули» / процент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400F" w:rsidRDefault="004C0111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4B400F" w:rsidTr="004B400F"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400F" w:rsidRDefault="004B400F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(воспитанников) ОО, на одежде которых отсутствуют СВЭ / процент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400F" w:rsidRDefault="004C0111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400F" w:rsidTr="004B400F"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400F" w:rsidRDefault="004B400F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(воспитанников) ОО, нарушивших ПДД / процент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400F" w:rsidRDefault="004C0111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400F" w:rsidTr="004B400F"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400F" w:rsidRDefault="004B400F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проведенных мероприятий (ссылки на сайты ОО, Управления образования)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400F" w:rsidRDefault="00EB6980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E124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https://37art.tvoysadik.ru/?section_id=1016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B400F" w:rsidRDefault="004B400F" w:rsidP="004B4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00F" w:rsidRDefault="004B400F" w:rsidP="004B40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B400F" w:rsidRDefault="004C0111" w:rsidP="004B40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Заведующий</w:t>
      </w:r>
      <w:r w:rsidR="004B400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B400F">
        <w:rPr>
          <w:rFonts w:ascii="Times New Roman" w:hAnsi="Times New Roman" w:cs="Times New Roman"/>
          <w:sz w:val="28"/>
          <w:szCs w:val="28"/>
        </w:rPr>
        <w:t xml:space="preserve">    </w:t>
      </w:r>
      <w:r w:rsidR="004B400F">
        <w:rPr>
          <w:rFonts w:ascii="Times New Roman" w:hAnsi="Times New Roman" w:cs="Times New Roman"/>
          <w:sz w:val="28"/>
          <w:szCs w:val="28"/>
        </w:rPr>
        <w:tab/>
      </w:r>
      <w:r w:rsidR="004B400F">
        <w:rPr>
          <w:rFonts w:ascii="Times New Roman" w:hAnsi="Times New Roman" w:cs="Times New Roman"/>
          <w:sz w:val="28"/>
          <w:szCs w:val="28"/>
        </w:rPr>
        <w:tab/>
        <w:t xml:space="preserve">    _______                           </w:t>
      </w:r>
      <w:r w:rsidRPr="004C0111">
        <w:rPr>
          <w:rFonts w:ascii="Times New Roman" w:hAnsi="Times New Roman" w:cs="Times New Roman"/>
          <w:sz w:val="28"/>
          <w:szCs w:val="28"/>
          <w:u w:val="single"/>
        </w:rPr>
        <w:t>Неелова Н.Н.</w:t>
      </w:r>
    </w:p>
    <w:p w:rsidR="004B400F" w:rsidRDefault="004B400F" w:rsidP="004B400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подпись                            расшифровка подписи</w:t>
      </w:r>
    </w:p>
    <w:p w:rsidR="004B400F" w:rsidRDefault="004B400F" w:rsidP="004B400F">
      <w:pPr>
        <w:rPr>
          <w:rFonts w:ascii="Times New Roman" w:hAnsi="Times New Roman" w:cs="Times New Roman"/>
          <w:sz w:val="28"/>
          <w:szCs w:val="28"/>
        </w:rPr>
      </w:pPr>
    </w:p>
    <w:p w:rsidR="004B400F" w:rsidRDefault="004B400F" w:rsidP="004B4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00F" w:rsidRDefault="004B400F" w:rsidP="004B4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00F" w:rsidRDefault="004B400F" w:rsidP="004B400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400F" w:rsidRDefault="004B400F" w:rsidP="004B4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00F" w:rsidRDefault="004B400F" w:rsidP="004B4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00F" w:rsidRDefault="004B400F" w:rsidP="004B4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111" w:rsidRDefault="004C0111" w:rsidP="004B4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111" w:rsidRDefault="004C0111" w:rsidP="004B4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111" w:rsidRDefault="004C0111" w:rsidP="004B4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111" w:rsidRDefault="004C0111" w:rsidP="004B4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111" w:rsidRDefault="004C0111" w:rsidP="004B4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111" w:rsidRDefault="004C0111" w:rsidP="004B4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111" w:rsidRDefault="004C0111" w:rsidP="004B4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111" w:rsidRDefault="004C0111" w:rsidP="004C011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35"/>
        <w:gridCol w:w="3984"/>
      </w:tblGrid>
      <w:tr w:rsidR="004C0111" w:rsidTr="00AF47B7"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111" w:rsidRDefault="004C0111" w:rsidP="00AF47B7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111" w:rsidRDefault="004C0111" w:rsidP="00AF47B7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4C0111" w:rsidTr="00AF47B7"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111" w:rsidRDefault="004C0111" w:rsidP="00AF47B7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 (воспитанников) в ОО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111" w:rsidRDefault="004C0111" w:rsidP="00AF47B7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4C0111" w:rsidTr="00AF47B7"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111" w:rsidRDefault="004C0111" w:rsidP="00AF47B7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(воспитанников) ОО, прошедших через «родительские патрули» / процент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111" w:rsidRDefault="004C0111" w:rsidP="004C0111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0111" w:rsidTr="00AF47B7"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111" w:rsidRDefault="004C0111" w:rsidP="00AF47B7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(воспитанников) ОО, на одежде которых отсутствуют СВЭ / процент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111" w:rsidRDefault="004C0111" w:rsidP="00AF47B7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0111" w:rsidTr="00AF47B7"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111" w:rsidRDefault="004C0111" w:rsidP="00AF47B7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(воспитанников) ОО, нарушивших ПДД / процент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111" w:rsidRDefault="004C0111" w:rsidP="00AF47B7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0111" w:rsidTr="00AF47B7"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111" w:rsidRDefault="004C0111" w:rsidP="00AF47B7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проведенных мероприятий (ссылки на сайты ОО, Управления образования)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111" w:rsidRDefault="00EB6980" w:rsidP="00AF47B7">
            <w:pPr>
              <w:pStyle w:val="a3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124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https://37art.tvoysadik.ru/?section_id=1016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C0111" w:rsidRDefault="004C0111" w:rsidP="004C01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111" w:rsidRDefault="004C0111" w:rsidP="004C01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0111" w:rsidRDefault="004C0111" w:rsidP="004C01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_______                           </w:t>
      </w:r>
      <w:r w:rsidRPr="004C0111">
        <w:rPr>
          <w:rFonts w:ascii="Times New Roman" w:hAnsi="Times New Roman" w:cs="Times New Roman"/>
          <w:sz w:val="28"/>
          <w:szCs w:val="28"/>
          <w:u w:val="single"/>
        </w:rPr>
        <w:t>Неелова Н.Н.</w:t>
      </w:r>
    </w:p>
    <w:p w:rsidR="004C0111" w:rsidRDefault="004C0111" w:rsidP="004C011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подпись                            расшифровка подписи</w:t>
      </w:r>
    </w:p>
    <w:p w:rsidR="004C0111" w:rsidRDefault="004C0111" w:rsidP="004B4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00F" w:rsidRDefault="004B400F" w:rsidP="004B4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00F" w:rsidRDefault="004B400F" w:rsidP="004B4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00F" w:rsidRDefault="004B400F" w:rsidP="004B4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00F" w:rsidRDefault="004B400F" w:rsidP="004B4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25C3" w:rsidRDefault="005025C3"/>
    <w:sectPr w:rsidR="0050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enQuanYi Micro Hei">
    <w:altName w:val="Arial Unicode MS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DE"/>
    <w:rsid w:val="002E5EDE"/>
    <w:rsid w:val="004B400F"/>
    <w:rsid w:val="004C0111"/>
    <w:rsid w:val="005025C3"/>
    <w:rsid w:val="00EB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E0C2"/>
  <w15:chartTrackingRefBased/>
  <w15:docId w15:val="{AB573256-0437-41F7-A537-0B1D9E0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00F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B400F"/>
    <w:pPr>
      <w:suppressLineNumbers/>
    </w:pPr>
  </w:style>
  <w:style w:type="character" w:styleId="a4">
    <w:name w:val="Hyperlink"/>
    <w:basedOn w:val="a0"/>
    <w:uiPriority w:val="99"/>
    <w:unhideWhenUsed/>
    <w:rsid w:val="00EB69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37art.tvoysadik.ru/?section_id=1016" TargetMode="External"/><Relationship Id="rId4" Type="http://schemas.openxmlformats.org/officeDocument/2006/relationships/hyperlink" Target="https://37art.tvoysadik.ru/?section_id=1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Шахурин</dc:creator>
  <cp:keywords/>
  <dc:description/>
  <cp:lastModifiedBy>Пользователь</cp:lastModifiedBy>
  <cp:revision>4</cp:revision>
  <dcterms:created xsi:type="dcterms:W3CDTF">2021-10-18T10:43:00Z</dcterms:created>
  <dcterms:modified xsi:type="dcterms:W3CDTF">2021-11-12T03:16:00Z</dcterms:modified>
</cp:coreProperties>
</file>